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Look w:val="0000"/>
      </w:tblPr>
      <w:tblGrid>
        <w:gridCol w:w="3510"/>
        <w:gridCol w:w="5718"/>
      </w:tblGrid>
      <w:tr w:rsidR="00756BA3" w:rsidRPr="00756BA3" w:rsidTr="00953DD7">
        <w:trPr>
          <w:trHeight w:val="369"/>
        </w:trPr>
        <w:tc>
          <w:tcPr>
            <w:tcW w:w="3510" w:type="dxa"/>
          </w:tcPr>
          <w:p w:rsidR="00756BA3" w:rsidRPr="00756BA3" w:rsidRDefault="00756BA3" w:rsidP="00066EA7">
            <w:pPr>
              <w:spacing w:line="240" w:lineRule="auto"/>
              <w:jc w:val="center"/>
              <w:rPr>
                <w:rFonts w:ascii="Times New Roman" w:hAnsi="Times New Roman" w:cs="Times New Roman"/>
                <w:b/>
                <w:color w:val="000000"/>
                <w:sz w:val="24"/>
                <w:szCs w:val="24"/>
              </w:rPr>
            </w:pPr>
            <w:r w:rsidRPr="00756BA3">
              <w:rPr>
                <w:rFonts w:ascii="Times New Roman" w:hAnsi="Times New Roman" w:cs="Times New Roman"/>
                <w:b/>
                <w:color w:val="000000"/>
                <w:sz w:val="24"/>
                <w:szCs w:val="24"/>
              </w:rPr>
              <w:t xml:space="preserve">CÔNG TY CỔ PHẦN XÂY </w:t>
            </w:r>
            <w:r w:rsidR="00066EA7">
              <w:rPr>
                <w:rFonts w:ascii="Times New Roman" w:hAnsi="Times New Roman" w:cs="Times New Roman"/>
                <w:b/>
                <w:color w:val="000000"/>
                <w:sz w:val="24"/>
                <w:szCs w:val="24"/>
              </w:rPr>
              <w:t xml:space="preserve">   </w:t>
            </w:r>
            <w:r w:rsidRPr="00756BA3">
              <w:rPr>
                <w:rFonts w:ascii="Times New Roman" w:hAnsi="Times New Roman" w:cs="Times New Roman"/>
                <w:b/>
                <w:color w:val="000000"/>
                <w:sz w:val="24"/>
                <w:szCs w:val="24"/>
              </w:rPr>
              <w:t>DỰNG ĐIỆN VNECO3</w:t>
            </w:r>
          </w:p>
        </w:tc>
        <w:tc>
          <w:tcPr>
            <w:tcW w:w="5718" w:type="dxa"/>
          </w:tcPr>
          <w:p w:rsidR="00756BA3" w:rsidRPr="00756BA3" w:rsidRDefault="00756BA3" w:rsidP="00953DD7">
            <w:pPr>
              <w:pStyle w:val="Heading8"/>
              <w:jc w:val="center"/>
              <w:rPr>
                <w:rFonts w:ascii="Times New Roman" w:hAnsi="Times New Roman"/>
                <w:color w:val="000000"/>
                <w:sz w:val="26"/>
                <w:szCs w:val="26"/>
              </w:rPr>
            </w:pPr>
            <w:r w:rsidRPr="00756BA3">
              <w:rPr>
                <w:rFonts w:ascii="Times New Roman" w:hAnsi="Times New Roman"/>
                <w:color w:val="000000"/>
                <w:sz w:val="26"/>
                <w:szCs w:val="26"/>
              </w:rPr>
              <w:t xml:space="preserve"> CỘNG HÒA XÃ HỘI CHỦ NGHĨA VIỆT NAM</w:t>
            </w:r>
          </w:p>
          <w:p w:rsidR="00756BA3" w:rsidRPr="00756BA3" w:rsidRDefault="00066EA7" w:rsidP="00953DD7">
            <w:pPr>
              <w:spacing w:line="240" w:lineRule="auto"/>
              <w:rPr>
                <w:rFonts w:ascii="Times New Roman" w:hAnsi="Times New Roman" w:cs="Times New Roman"/>
                <w:color w:val="000000"/>
              </w:rPr>
            </w:pPr>
            <w:r>
              <w:rPr>
                <w:rFonts w:ascii="Times New Roman" w:hAnsi="Times New Roman" w:cs="Times New Roman"/>
                <w:b/>
                <w:color w:val="000000"/>
              </w:rPr>
              <w:t xml:space="preserve">                             </w:t>
            </w:r>
            <w:r w:rsidR="00756BA3" w:rsidRPr="00756BA3">
              <w:rPr>
                <w:rFonts w:ascii="Times New Roman" w:hAnsi="Times New Roman" w:cs="Times New Roman"/>
                <w:b/>
                <w:color w:val="000000"/>
              </w:rPr>
              <w:t>Độc lập – Tự do – Hạnh phúc</w:t>
            </w:r>
          </w:p>
        </w:tc>
      </w:tr>
      <w:tr w:rsidR="00756BA3" w:rsidRPr="00756BA3" w:rsidTr="00953DD7">
        <w:trPr>
          <w:trHeight w:val="250"/>
        </w:trPr>
        <w:tc>
          <w:tcPr>
            <w:tcW w:w="3510" w:type="dxa"/>
          </w:tcPr>
          <w:p w:rsidR="00756BA3" w:rsidRPr="00756BA3" w:rsidRDefault="00066EA7" w:rsidP="00953DD7">
            <w:pPr>
              <w:spacing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756BA3" w:rsidRPr="00756BA3">
              <w:rPr>
                <w:rFonts w:ascii="Times New Roman" w:hAnsi="Times New Roman" w:cs="Times New Roman"/>
                <w:color w:val="000000"/>
                <w:sz w:val="16"/>
                <w:szCs w:val="16"/>
              </w:rPr>
              <w:t>----------------------------</w:t>
            </w:r>
          </w:p>
        </w:tc>
        <w:tc>
          <w:tcPr>
            <w:tcW w:w="5718" w:type="dxa"/>
          </w:tcPr>
          <w:p w:rsidR="00756BA3" w:rsidRPr="00756BA3" w:rsidRDefault="00066EA7" w:rsidP="00953DD7">
            <w:pPr>
              <w:spacing w:line="240" w:lineRule="auto"/>
              <w:rPr>
                <w:rFonts w:ascii="Times New Roman" w:hAnsi="Times New Roman" w:cs="Times New Roman"/>
                <w:color w:val="000000"/>
              </w:rPr>
            </w:pPr>
            <w:r>
              <w:rPr>
                <w:rFonts w:ascii="Times New Roman" w:hAnsi="Times New Roman" w:cs="Times New Roman"/>
                <w:color w:val="000000"/>
              </w:rPr>
              <w:t xml:space="preserve">                                    </w:t>
            </w:r>
            <w:r w:rsidR="00756BA3" w:rsidRPr="00756BA3">
              <w:rPr>
                <w:rFonts w:ascii="Times New Roman" w:hAnsi="Times New Roman" w:cs="Times New Roman"/>
                <w:color w:val="000000"/>
              </w:rPr>
              <w:t>-----------------------------</w:t>
            </w:r>
          </w:p>
        </w:tc>
      </w:tr>
      <w:tr w:rsidR="00756BA3" w:rsidRPr="00756BA3" w:rsidTr="00953DD7">
        <w:tc>
          <w:tcPr>
            <w:tcW w:w="3510" w:type="dxa"/>
          </w:tcPr>
          <w:p w:rsidR="00756BA3" w:rsidRPr="00756BA3" w:rsidRDefault="00756BA3" w:rsidP="00953DD7">
            <w:pPr>
              <w:spacing w:line="240" w:lineRule="auto"/>
              <w:jc w:val="both"/>
              <w:rPr>
                <w:rFonts w:ascii="Times New Roman" w:hAnsi="Times New Roman" w:cs="Times New Roman"/>
                <w:b/>
                <w:color w:val="000000"/>
              </w:rPr>
            </w:pPr>
            <w:r w:rsidRPr="00756BA3">
              <w:rPr>
                <w:rFonts w:ascii="Times New Roman" w:hAnsi="Times New Roman" w:cs="Times New Roman"/>
                <w:b/>
                <w:color w:val="000000"/>
              </w:rPr>
              <w:t xml:space="preserve">      Số</w:t>
            </w:r>
            <w:r w:rsidR="00953DD7">
              <w:rPr>
                <w:rFonts w:ascii="Times New Roman" w:hAnsi="Times New Roman" w:cs="Times New Roman"/>
                <w:b/>
                <w:color w:val="000000"/>
              </w:rPr>
              <w:t xml:space="preserve"> 02 </w:t>
            </w:r>
            <w:r w:rsidRPr="00756BA3">
              <w:rPr>
                <w:rFonts w:ascii="Times New Roman" w:hAnsi="Times New Roman" w:cs="Times New Roman"/>
                <w:b/>
                <w:color w:val="000000"/>
              </w:rPr>
              <w:t>BC/VNECO3-HĐQT</w:t>
            </w:r>
          </w:p>
        </w:tc>
        <w:tc>
          <w:tcPr>
            <w:tcW w:w="5718" w:type="dxa"/>
          </w:tcPr>
          <w:p w:rsidR="00756BA3" w:rsidRPr="00756BA3" w:rsidRDefault="00756BA3" w:rsidP="00E83FB0">
            <w:pPr>
              <w:pStyle w:val="Heading7"/>
              <w:ind w:left="0" w:firstLine="0"/>
              <w:rPr>
                <w:rFonts w:ascii="Times New Roman" w:hAnsi="Times New Roman"/>
                <w:color w:val="000000"/>
                <w:szCs w:val="26"/>
              </w:rPr>
            </w:pPr>
            <w:r w:rsidRPr="00756BA3">
              <w:rPr>
                <w:rFonts w:ascii="Times New Roman" w:hAnsi="Times New Roman"/>
                <w:color w:val="000000"/>
                <w:szCs w:val="26"/>
              </w:rPr>
              <w:t xml:space="preserve">                      Vinh , ngày </w:t>
            </w:r>
            <w:r w:rsidR="00953DD7">
              <w:rPr>
                <w:rFonts w:ascii="Times New Roman" w:hAnsi="Times New Roman"/>
                <w:color w:val="000000"/>
                <w:szCs w:val="26"/>
              </w:rPr>
              <w:t>2</w:t>
            </w:r>
            <w:r w:rsidR="00E83FB0">
              <w:rPr>
                <w:rFonts w:ascii="Times New Roman" w:hAnsi="Times New Roman"/>
                <w:color w:val="000000"/>
                <w:szCs w:val="26"/>
              </w:rPr>
              <w:t>5</w:t>
            </w:r>
            <w:r w:rsidRPr="00756BA3">
              <w:rPr>
                <w:rFonts w:ascii="Times New Roman" w:hAnsi="Times New Roman"/>
                <w:color w:val="000000"/>
                <w:szCs w:val="26"/>
              </w:rPr>
              <w:t xml:space="preserve"> tháng </w:t>
            </w:r>
            <w:r w:rsidR="00953DD7">
              <w:rPr>
                <w:rFonts w:ascii="Times New Roman" w:hAnsi="Times New Roman"/>
                <w:color w:val="000000"/>
                <w:szCs w:val="26"/>
              </w:rPr>
              <w:t>1</w:t>
            </w:r>
            <w:r w:rsidRPr="00756BA3">
              <w:rPr>
                <w:rFonts w:ascii="Times New Roman" w:hAnsi="Times New Roman"/>
                <w:color w:val="000000"/>
                <w:szCs w:val="26"/>
              </w:rPr>
              <w:t xml:space="preserve"> năm 201</w:t>
            </w:r>
            <w:r w:rsidR="00953DD7">
              <w:rPr>
                <w:rFonts w:ascii="Times New Roman" w:hAnsi="Times New Roman"/>
                <w:color w:val="000000"/>
                <w:szCs w:val="26"/>
              </w:rPr>
              <w:t>4</w:t>
            </w:r>
          </w:p>
        </w:tc>
      </w:tr>
    </w:tbl>
    <w:p w:rsidR="00756BA3" w:rsidRPr="00756BA3" w:rsidRDefault="00756BA3" w:rsidP="00756BA3">
      <w:pPr>
        <w:pStyle w:val="Title"/>
        <w:rPr>
          <w:rFonts w:ascii="Times New Roman" w:hAnsi="Times New Roman"/>
          <w:color w:val="000000"/>
          <w:sz w:val="22"/>
          <w:szCs w:val="26"/>
        </w:rPr>
      </w:pPr>
    </w:p>
    <w:p w:rsidR="00756BA3" w:rsidRPr="00756BA3" w:rsidRDefault="00756BA3" w:rsidP="00756BA3">
      <w:pPr>
        <w:pStyle w:val="Title"/>
        <w:rPr>
          <w:rFonts w:ascii="Times New Roman" w:hAnsi="Times New Roman"/>
          <w:color w:val="000000"/>
          <w:sz w:val="28"/>
          <w:szCs w:val="26"/>
        </w:rPr>
      </w:pPr>
      <w:r w:rsidRPr="00756BA3">
        <w:rPr>
          <w:rFonts w:ascii="Times New Roman" w:hAnsi="Times New Roman"/>
          <w:color w:val="000000"/>
          <w:sz w:val="28"/>
          <w:szCs w:val="26"/>
        </w:rPr>
        <w:t>BÁO CÁO TÌNH HÌNH QUẢN TRỊ CÔNG TY</w:t>
      </w:r>
    </w:p>
    <w:p w:rsidR="00756BA3" w:rsidRPr="00756BA3" w:rsidRDefault="00756BA3" w:rsidP="00756BA3">
      <w:pPr>
        <w:pStyle w:val="Title"/>
        <w:rPr>
          <w:rFonts w:ascii="Times New Roman" w:hAnsi="Times New Roman"/>
          <w:b w:val="0"/>
          <w:color w:val="000000"/>
          <w:sz w:val="26"/>
          <w:szCs w:val="26"/>
        </w:rPr>
      </w:pPr>
      <w:proofErr w:type="gramStart"/>
      <w:r w:rsidRPr="00756BA3">
        <w:rPr>
          <w:rFonts w:ascii="Times New Roman" w:hAnsi="Times New Roman"/>
          <w:b w:val="0"/>
          <w:color w:val="000000"/>
          <w:sz w:val="26"/>
          <w:szCs w:val="26"/>
        </w:rPr>
        <w:t>(</w:t>
      </w:r>
      <w:r w:rsidR="00A11141">
        <w:rPr>
          <w:rFonts w:ascii="Times New Roman" w:hAnsi="Times New Roman"/>
          <w:b w:val="0"/>
          <w:color w:val="000000"/>
          <w:sz w:val="26"/>
          <w:szCs w:val="26"/>
        </w:rPr>
        <w:t xml:space="preserve"> n</w:t>
      </w:r>
      <w:r w:rsidRPr="00756BA3">
        <w:rPr>
          <w:rFonts w:ascii="Times New Roman" w:hAnsi="Times New Roman"/>
          <w:b w:val="0"/>
          <w:color w:val="000000"/>
          <w:sz w:val="26"/>
          <w:szCs w:val="26"/>
        </w:rPr>
        <w:t>ăm</w:t>
      </w:r>
      <w:proofErr w:type="gramEnd"/>
      <w:r w:rsidRPr="00756BA3">
        <w:rPr>
          <w:rFonts w:ascii="Times New Roman" w:hAnsi="Times New Roman"/>
          <w:b w:val="0"/>
          <w:color w:val="000000"/>
          <w:sz w:val="26"/>
          <w:szCs w:val="26"/>
        </w:rPr>
        <w:t xml:space="preserve"> 201</w:t>
      </w:r>
      <w:r w:rsidR="00A11141">
        <w:rPr>
          <w:rFonts w:ascii="Times New Roman" w:hAnsi="Times New Roman"/>
          <w:b w:val="0"/>
          <w:color w:val="000000"/>
          <w:sz w:val="26"/>
          <w:szCs w:val="26"/>
        </w:rPr>
        <w:t>3</w:t>
      </w:r>
      <w:r w:rsidRPr="00756BA3">
        <w:rPr>
          <w:rFonts w:ascii="Times New Roman" w:hAnsi="Times New Roman"/>
          <w:b w:val="0"/>
          <w:color w:val="000000"/>
          <w:sz w:val="26"/>
          <w:szCs w:val="26"/>
        </w:rPr>
        <w:t>)</w:t>
      </w:r>
    </w:p>
    <w:p w:rsidR="00756BA3" w:rsidRPr="00756BA3" w:rsidRDefault="00756BA3" w:rsidP="00756BA3">
      <w:pPr>
        <w:pStyle w:val="Title"/>
        <w:rPr>
          <w:rFonts w:ascii="Times New Roman" w:hAnsi="Times New Roman"/>
          <w:color w:val="000000"/>
          <w:sz w:val="18"/>
          <w:szCs w:val="28"/>
        </w:rPr>
      </w:pPr>
    </w:p>
    <w:tbl>
      <w:tblPr>
        <w:tblW w:w="8476" w:type="dxa"/>
        <w:tblInd w:w="1809" w:type="dxa"/>
        <w:tblLayout w:type="fixed"/>
        <w:tblLook w:val="04A0"/>
      </w:tblPr>
      <w:tblGrid>
        <w:gridCol w:w="1276"/>
        <w:gridCol w:w="7200"/>
      </w:tblGrid>
      <w:tr w:rsidR="00756BA3" w:rsidRPr="00066EA7" w:rsidTr="00953DD7">
        <w:trPr>
          <w:trHeight w:val="293"/>
        </w:trPr>
        <w:tc>
          <w:tcPr>
            <w:tcW w:w="1276" w:type="dxa"/>
          </w:tcPr>
          <w:p w:rsidR="00756BA3" w:rsidRPr="00066EA7" w:rsidRDefault="00756BA3" w:rsidP="00953DD7">
            <w:pPr>
              <w:rPr>
                <w:rFonts w:ascii="Times New Roman" w:hAnsi="Times New Roman" w:cs="Times New Roman"/>
                <w:b/>
                <w:i/>
                <w:color w:val="000000"/>
                <w:sz w:val="26"/>
                <w:szCs w:val="26"/>
              </w:rPr>
            </w:pPr>
            <w:r w:rsidRPr="00066EA7">
              <w:rPr>
                <w:rFonts w:ascii="Times New Roman" w:hAnsi="Times New Roman" w:cs="Times New Roman"/>
                <w:b/>
                <w:i/>
                <w:color w:val="000000"/>
                <w:sz w:val="26"/>
                <w:szCs w:val="26"/>
              </w:rPr>
              <w:t>Kính gửi:</w:t>
            </w:r>
          </w:p>
        </w:tc>
        <w:tc>
          <w:tcPr>
            <w:tcW w:w="7200" w:type="dxa"/>
          </w:tcPr>
          <w:p w:rsidR="00756BA3" w:rsidRPr="00066EA7" w:rsidRDefault="00756BA3" w:rsidP="00756BA3">
            <w:pPr>
              <w:numPr>
                <w:ilvl w:val="0"/>
                <w:numId w:val="1"/>
              </w:numPr>
              <w:spacing w:after="0" w:line="240" w:lineRule="auto"/>
              <w:rPr>
                <w:rFonts w:ascii="Times New Roman" w:hAnsi="Times New Roman" w:cs="Times New Roman"/>
                <w:b/>
                <w:color w:val="000000"/>
                <w:sz w:val="26"/>
                <w:szCs w:val="26"/>
              </w:rPr>
            </w:pPr>
            <w:r w:rsidRPr="00066EA7">
              <w:rPr>
                <w:rFonts w:ascii="Times New Roman" w:hAnsi="Times New Roman" w:cs="Times New Roman"/>
                <w:b/>
                <w:color w:val="000000"/>
                <w:sz w:val="26"/>
                <w:szCs w:val="26"/>
              </w:rPr>
              <w:t xml:space="preserve"> Ủy ban Chứng khoán Nhà nước</w:t>
            </w:r>
          </w:p>
          <w:p w:rsidR="00756BA3" w:rsidRPr="00066EA7" w:rsidRDefault="00756BA3" w:rsidP="00756BA3">
            <w:pPr>
              <w:numPr>
                <w:ilvl w:val="0"/>
                <w:numId w:val="1"/>
              </w:numPr>
              <w:spacing w:after="0" w:line="240" w:lineRule="auto"/>
              <w:rPr>
                <w:rFonts w:ascii="Times New Roman" w:hAnsi="Times New Roman" w:cs="Times New Roman"/>
                <w:b/>
                <w:bCs/>
                <w:color w:val="000000"/>
                <w:sz w:val="26"/>
                <w:szCs w:val="26"/>
              </w:rPr>
            </w:pPr>
            <w:r w:rsidRPr="00066EA7">
              <w:rPr>
                <w:rFonts w:ascii="Times New Roman" w:hAnsi="Times New Roman" w:cs="Times New Roman"/>
                <w:b/>
                <w:bCs/>
                <w:color w:val="000000"/>
                <w:sz w:val="26"/>
                <w:szCs w:val="26"/>
              </w:rPr>
              <w:t xml:space="preserve"> Sở Giao dịch Chứng khoán</w:t>
            </w:r>
          </w:p>
          <w:p w:rsidR="00756BA3" w:rsidRPr="00066EA7" w:rsidRDefault="00756BA3" w:rsidP="00953DD7">
            <w:pPr>
              <w:spacing w:line="240" w:lineRule="auto"/>
              <w:ind w:left="284"/>
              <w:rPr>
                <w:rFonts w:ascii="Times New Roman" w:hAnsi="Times New Roman" w:cs="Times New Roman"/>
                <w:b/>
                <w:bCs/>
                <w:color w:val="000000"/>
                <w:sz w:val="26"/>
                <w:szCs w:val="26"/>
              </w:rPr>
            </w:pPr>
          </w:p>
        </w:tc>
      </w:tr>
    </w:tbl>
    <w:p w:rsidR="00756BA3" w:rsidRPr="00066EA7" w:rsidRDefault="00756BA3" w:rsidP="002738AE">
      <w:pPr>
        <w:spacing w:line="240" w:lineRule="auto"/>
        <w:ind w:firstLine="504"/>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xml:space="preserve">- Tên công ty đại </w:t>
      </w:r>
      <w:proofErr w:type="gramStart"/>
      <w:r w:rsidRPr="00066EA7">
        <w:rPr>
          <w:rFonts w:ascii="Times New Roman" w:hAnsi="Times New Roman" w:cs="Times New Roman"/>
          <w:color w:val="000000"/>
          <w:sz w:val="26"/>
          <w:szCs w:val="26"/>
        </w:rPr>
        <w:t>chúng :</w:t>
      </w:r>
      <w:proofErr w:type="gramEnd"/>
      <w:r w:rsidRPr="00066EA7">
        <w:rPr>
          <w:rFonts w:ascii="Times New Roman" w:hAnsi="Times New Roman" w:cs="Times New Roman"/>
          <w:color w:val="000000"/>
          <w:sz w:val="26"/>
          <w:szCs w:val="26"/>
        </w:rPr>
        <w:t xml:space="preserve">  Công ty Cổ phần xây dựng điện VNECO3    </w:t>
      </w:r>
    </w:p>
    <w:p w:rsidR="00756BA3" w:rsidRPr="00066EA7" w:rsidRDefault="00756BA3" w:rsidP="002738AE">
      <w:pPr>
        <w:spacing w:line="360" w:lineRule="auto"/>
        <w:ind w:left="505"/>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xml:space="preserve">- Địa chỉ trụ sở chính: Khối 3- Phường Trung đô – Thành phố Vinh- Tỉnh Nghệ an               -Điện thoại: 0383.855006           Fax: 0383.855263         </w:t>
      </w:r>
    </w:p>
    <w:p w:rsidR="00756BA3" w:rsidRPr="00066EA7" w:rsidRDefault="00756BA3" w:rsidP="002738AE">
      <w:pPr>
        <w:spacing w:line="240" w:lineRule="auto"/>
        <w:ind w:firstLine="504"/>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Vốn điều lệ:     13.197.100.000 đồng</w:t>
      </w:r>
    </w:p>
    <w:p w:rsidR="00756BA3" w:rsidRPr="00066EA7" w:rsidRDefault="00756BA3" w:rsidP="002738AE">
      <w:pPr>
        <w:spacing w:line="240" w:lineRule="auto"/>
        <w:ind w:firstLine="504"/>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Mã chứng khoán:      VE3</w:t>
      </w:r>
    </w:p>
    <w:p w:rsidR="00756BA3" w:rsidRPr="00730A83" w:rsidRDefault="00756BA3" w:rsidP="00756BA3">
      <w:pPr>
        <w:pStyle w:val="Title"/>
        <w:spacing w:line="288" w:lineRule="auto"/>
        <w:jc w:val="both"/>
        <w:rPr>
          <w:rFonts w:ascii="Times New Roman" w:hAnsi="Times New Roman"/>
          <w:color w:val="000000"/>
          <w:sz w:val="2"/>
          <w:szCs w:val="28"/>
        </w:rPr>
      </w:pPr>
    </w:p>
    <w:p w:rsidR="00756BA3" w:rsidRPr="00730A83" w:rsidRDefault="00756BA3" w:rsidP="00756BA3">
      <w:pPr>
        <w:pStyle w:val="BodyText"/>
        <w:spacing w:line="288" w:lineRule="auto"/>
        <w:rPr>
          <w:rFonts w:ascii="Times New Roman" w:hAnsi="Times New Roman"/>
          <w:b/>
          <w:color w:val="000000"/>
          <w:sz w:val="26"/>
          <w:szCs w:val="26"/>
        </w:rPr>
      </w:pPr>
      <w:r w:rsidRPr="00730A83">
        <w:rPr>
          <w:rFonts w:ascii="Times New Roman" w:hAnsi="Times New Roman"/>
          <w:b/>
          <w:color w:val="000000"/>
          <w:sz w:val="26"/>
          <w:szCs w:val="26"/>
        </w:rPr>
        <w:t>I. Hoạt động của Hội đồng quản trị:</w:t>
      </w:r>
    </w:p>
    <w:p w:rsidR="00756BA3" w:rsidRPr="00730A83" w:rsidRDefault="00756BA3" w:rsidP="00756BA3">
      <w:pPr>
        <w:pStyle w:val="BodyText"/>
        <w:spacing w:line="288" w:lineRule="auto"/>
        <w:rPr>
          <w:rFonts w:ascii="Times New Roman" w:hAnsi="Times New Roman"/>
          <w:b/>
          <w:color w:val="000000"/>
          <w:sz w:val="10"/>
          <w:szCs w:val="26"/>
        </w:rPr>
      </w:pPr>
    </w:p>
    <w:p w:rsidR="00756BA3" w:rsidRPr="00730A83" w:rsidRDefault="00756BA3" w:rsidP="00756BA3">
      <w:pPr>
        <w:pStyle w:val="BodyText"/>
        <w:numPr>
          <w:ilvl w:val="0"/>
          <w:numId w:val="2"/>
        </w:numPr>
        <w:spacing w:line="288" w:lineRule="auto"/>
        <w:rPr>
          <w:rFonts w:ascii="Times New Roman" w:hAnsi="Times New Roman"/>
          <w:color w:val="000000"/>
          <w:sz w:val="26"/>
          <w:szCs w:val="26"/>
        </w:rPr>
      </w:pPr>
      <w:r w:rsidRPr="00730A83">
        <w:rPr>
          <w:rFonts w:ascii="Times New Roman" w:hAnsi="Times New Roman"/>
          <w:color w:val="000000"/>
          <w:sz w:val="26"/>
          <w:szCs w:val="26"/>
        </w:rPr>
        <w:t xml:space="preserve">Các cuộc họp của </w:t>
      </w:r>
      <w:r w:rsidRPr="00730A83">
        <w:rPr>
          <w:rFonts w:ascii="Times New Roman" w:hAnsi="Times New Roman"/>
        </w:rPr>
        <w:t>Hội đồng quản trị</w:t>
      </w:r>
      <w:r w:rsidRPr="00730A83">
        <w:rPr>
          <w:rFonts w:ascii="Times New Roman" w:hAnsi="Times New Roman"/>
          <w:color w:val="000000"/>
          <w:sz w:val="26"/>
          <w:szCs w:val="26"/>
        </w:rPr>
        <w:t>:</w:t>
      </w:r>
    </w:p>
    <w:p w:rsidR="00756BA3" w:rsidRPr="00730A83" w:rsidRDefault="00756BA3" w:rsidP="00756BA3">
      <w:pPr>
        <w:pStyle w:val="BodyText"/>
        <w:spacing w:line="288" w:lineRule="auto"/>
        <w:ind w:left="644"/>
        <w:rPr>
          <w:rFonts w:ascii="Times New Roman" w:hAnsi="Times New Roman"/>
          <w:color w:val="000000"/>
          <w:sz w:val="14"/>
          <w:szCs w:val="2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2970"/>
        <w:gridCol w:w="1994"/>
        <w:gridCol w:w="1134"/>
        <w:gridCol w:w="850"/>
        <w:gridCol w:w="2268"/>
      </w:tblGrid>
      <w:tr w:rsidR="00756BA3" w:rsidRPr="00EC67E1" w:rsidTr="003D5EF4">
        <w:tc>
          <w:tcPr>
            <w:tcW w:w="848"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S</w:t>
            </w:r>
            <w:r>
              <w:rPr>
                <w:rFonts w:ascii="Times New Roman" w:hAnsi="Times New Roman"/>
                <w:b/>
                <w:color w:val="000000"/>
                <w:sz w:val="24"/>
                <w:szCs w:val="24"/>
              </w:rPr>
              <w:t>TT</w:t>
            </w:r>
          </w:p>
        </w:tc>
        <w:tc>
          <w:tcPr>
            <w:tcW w:w="2970"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Thành viên HĐQT</w:t>
            </w:r>
          </w:p>
        </w:tc>
        <w:tc>
          <w:tcPr>
            <w:tcW w:w="1994"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Chức vụ</w:t>
            </w:r>
          </w:p>
        </w:tc>
        <w:tc>
          <w:tcPr>
            <w:tcW w:w="1134"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Số buổi họp tham dự</w:t>
            </w:r>
          </w:p>
        </w:tc>
        <w:tc>
          <w:tcPr>
            <w:tcW w:w="850"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Tỷ lệ</w:t>
            </w:r>
          </w:p>
        </w:tc>
        <w:tc>
          <w:tcPr>
            <w:tcW w:w="2268" w:type="dxa"/>
            <w:vAlign w:val="center"/>
          </w:tcPr>
          <w:p w:rsidR="00756BA3" w:rsidRPr="00730A83" w:rsidRDefault="00756BA3" w:rsidP="00953DD7">
            <w:pPr>
              <w:pStyle w:val="BodyText"/>
              <w:spacing w:line="288" w:lineRule="auto"/>
              <w:jc w:val="center"/>
              <w:rPr>
                <w:rFonts w:ascii="Times New Roman" w:hAnsi="Times New Roman"/>
                <w:b/>
                <w:color w:val="000000"/>
                <w:sz w:val="24"/>
                <w:szCs w:val="24"/>
              </w:rPr>
            </w:pPr>
            <w:r w:rsidRPr="00730A83">
              <w:rPr>
                <w:rFonts w:ascii="Times New Roman" w:hAnsi="Times New Roman"/>
                <w:b/>
                <w:color w:val="000000"/>
                <w:sz w:val="24"/>
                <w:szCs w:val="24"/>
              </w:rPr>
              <w:t>Lý do không tham dự</w:t>
            </w:r>
          </w:p>
        </w:tc>
      </w:tr>
      <w:tr w:rsidR="00756BA3" w:rsidRPr="00EC67E1" w:rsidTr="003D5EF4">
        <w:tc>
          <w:tcPr>
            <w:tcW w:w="848"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1</w:t>
            </w:r>
          </w:p>
        </w:tc>
        <w:tc>
          <w:tcPr>
            <w:tcW w:w="2970" w:type="dxa"/>
          </w:tcPr>
          <w:p w:rsidR="00756BA3" w:rsidRPr="00730A83" w:rsidRDefault="00756BA3" w:rsidP="00953DD7">
            <w:pPr>
              <w:pStyle w:val="BodyText"/>
              <w:spacing w:line="288" w:lineRule="auto"/>
              <w:rPr>
                <w:rFonts w:ascii="Times New Roman" w:hAnsi="Times New Roman"/>
                <w:color w:val="000000"/>
                <w:sz w:val="26"/>
                <w:szCs w:val="26"/>
              </w:rPr>
            </w:pPr>
            <w:r w:rsidRPr="00730A83">
              <w:rPr>
                <w:rFonts w:ascii="Times New Roman" w:hAnsi="Times New Roman"/>
                <w:color w:val="000000"/>
                <w:sz w:val="26"/>
                <w:szCs w:val="26"/>
              </w:rPr>
              <w:t>Ông</w:t>
            </w:r>
            <w:r>
              <w:rPr>
                <w:rFonts w:ascii="Times New Roman" w:hAnsi="Times New Roman"/>
                <w:color w:val="000000"/>
                <w:sz w:val="26"/>
                <w:szCs w:val="26"/>
              </w:rPr>
              <w:t xml:space="preserve"> Trần Văn Huy</w:t>
            </w:r>
          </w:p>
        </w:tc>
        <w:tc>
          <w:tcPr>
            <w:tcW w:w="1994" w:type="dxa"/>
          </w:tcPr>
          <w:p w:rsidR="00756BA3" w:rsidRPr="00730A83" w:rsidRDefault="00756BA3" w:rsidP="00953DD7">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Chủ tich HĐQT</w:t>
            </w:r>
          </w:p>
        </w:tc>
        <w:tc>
          <w:tcPr>
            <w:tcW w:w="1134" w:type="dxa"/>
          </w:tcPr>
          <w:p w:rsidR="00756BA3" w:rsidRPr="00730A83" w:rsidRDefault="00756BA3"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w:t>
            </w:r>
            <w:r w:rsidR="00425C0B">
              <w:rPr>
                <w:rFonts w:ascii="Times New Roman" w:hAnsi="Times New Roman"/>
                <w:color w:val="000000"/>
                <w:sz w:val="26"/>
                <w:szCs w:val="26"/>
              </w:rPr>
              <w:t>7</w:t>
            </w:r>
          </w:p>
        </w:tc>
        <w:tc>
          <w:tcPr>
            <w:tcW w:w="850"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2268" w:type="dxa"/>
          </w:tcPr>
          <w:p w:rsidR="00756BA3" w:rsidRPr="00730A83" w:rsidRDefault="00756BA3" w:rsidP="00953DD7">
            <w:pPr>
              <w:pStyle w:val="BodyText"/>
              <w:spacing w:line="288" w:lineRule="auto"/>
              <w:rPr>
                <w:rFonts w:ascii="Times New Roman" w:hAnsi="Times New Roman"/>
                <w:color w:val="000000"/>
                <w:sz w:val="26"/>
                <w:szCs w:val="26"/>
              </w:rPr>
            </w:pPr>
          </w:p>
        </w:tc>
      </w:tr>
      <w:tr w:rsidR="00756BA3" w:rsidRPr="00EC67E1" w:rsidTr="003D5EF4">
        <w:tc>
          <w:tcPr>
            <w:tcW w:w="848"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2</w:t>
            </w:r>
          </w:p>
        </w:tc>
        <w:tc>
          <w:tcPr>
            <w:tcW w:w="2970"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Ông Đậu Ngọc Thanh </w:t>
            </w:r>
          </w:p>
        </w:tc>
        <w:tc>
          <w:tcPr>
            <w:tcW w:w="1994" w:type="dxa"/>
          </w:tcPr>
          <w:p w:rsidR="00756BA3" w:rsidRPr="00730A83" w:rsidRDefault="00756BA3" w:rsidP="00953DD7">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756BA3" w:rsidRPr="00730A83" w:rsidRDefault="00756BA3"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w:t>
            </w:r>
            <w:r w:rsidR="00425C0B">
              <w:rPr>
                <w:rFonts w:ascii="Times New Roman" w:hAnsi="Times New Roman"/>
                <w:color w:val="000000"/>
                <w:sz w:val="26"/>
                <w:szCs w:val="26"/>
              </w:rPr>
              <w:t>7</w:t>
            </w:r>
          </w:p>
        </w:tc>
        <w:tc>
          <w:tcPr>
            <w:tcW w:w="850"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2268" w:type="dxa"/>
          </w:tcPr>
          <w:p w:rsidR="00756BA3" w:rsidRPr="00730A83" w:rsidRDefault="00756BA3" w:rsidP="00953DD7">
            <w:pPr>
              <w:pStyle w:val="BodyText"/>
              <w:spacing w:line="288" w:lineRule="auto"/>
              <w:rPr>
                <w:rFonts w:ascii="Times New Roman" w:hAnsi="Times New Roman"/>
                <w:color w:val="000000"/>
                <w:sz w:val="26"/>
                <w:szCs w:val="26"/>
              </w:rPr>
            </w:pPr>
          </w:p>
        </w:tc>
      </w:tr>
      <w:tr w:rsidR="00A11141" w:rsidRPr="00EC67E1" w:rsidTr="003D5EF4">
        <w:tc>
          <w:tcPr>
            <w:tcW w:w="848" w:type="dxa"/>
          </w:tcPr>
          <w:p w:rsidR="00A11141" w:rsidRDefault="00A11141"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2970" w:type="dxa"/>
          </w:tcPr>
          <w:p w:rsidR="00A11141" w:rsidRDefault="00A11141"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Ông Trần Đức Thanh</w:t>
            </w:r>
          </w:p>
        </w:tc>
        <w:tc>
          <w:tcPr>
            <w:tcW w:w="1994" w:type="dxa"/>
          </w:tcPr>
          <w:p w:rsidR="00A11141" w:rsidRDefault="00A11141"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A11141" w:rsidRDefault="00425C0B"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05</w:t>
            </w:r>
          </w:p>
        </w:tc>
        <w:tc>
          <w:tcPr>
            <w:tcW w:w="850" w:type="dxa"/>
          </w:tcPr>
          <w:p w:rsidR="00A11141" w:rsidRDefault="00425C0B"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7</w:t>
            </w:r>
            <w:r w:rsidR="00A11141">
              <w:rPr>
                <w:rFonts w:ascii="Times New Roman" w:hAnsi="Times New Roman"/>
                <w:color w:val="000000"/>
                <w:sz w:val="26"/>
                <w:szCs w:val="26"/>
              </w:rPr>
              <w:t>0%</w:t>
            </w:r>
          </w:p>
        </w:tc>
        <w:tc>
          <w:tcPr>
            <w:tcW w:w="2268" w:type="dxa"/>
          </w:tcPr>
          <w:p w:rsidR="00A11141" w:rsidRPr="00F064EC" w:rsidRDefault="00F064EC" w:rsidP="00953DD7">
            <w:pPr>
              <w:pStyle w:val="BodyText"/>
              <w:spacing w:line="288" w:lineRule="auto"/>
              <w:rPr>
                <w:rFonts w:ascii="Times New Roman" w:hAnsi="Times New Roman"/>
                <w:color w:val="000000"/>
                <w:sz w:val="20"/>
              </w:rPr>
            </w:pPr>
            <w:r w:rsidRPr="00F064EC">
              <w:rPr>
                <w:rFonts w:ascii="Times New Roman" w:hAnsi="Times New Roman"/>
                <w:color w:val="000000"/>
                <w:sz w:val="20"/>
              </w:rPr>
              <w:t>HĐQT</w:t>
            </w:r>
            <w:r>
              <w:rPr>
                <w:rFonts w:ascii="Times New Roman" w:hAnsi="Times New Roman"/>
                <w:color w:val="000000"/>
                <w:sz w:val="20"/>
              </w:rPr>
              <w:t>Nhiệm</w:t>
            </w:r>
            <w:r w:rsidRPr="00F064EC">
              <w:rPr>
                <w:rFonts w:ascii="Times New Roman" w:hAnsi="Times New Roman"/>
                <w:color w:val="000000"/>
                <w:sz w:val="20"/>
              </w:rPr>
              <w:t xml:space="preserve">kỳ mới  </w:t>
            </w:r>
          </w:p>
        </w:tc>
      </w:tr>
      <w:tr w:rsidR="00756BA3" w:rsidRPr="00EC67E1" w:rsidTr="003D5EF4">
        <w:tc>
          <w:tcPr>
            <w:tcW w:w="848" w:type="dxa"/>
          </w:tcPr>
          <w:p w:rsidR="00756BA3" w:rsidRPr="00730A83" w:rsidRDefault="00A11141"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4</w:t>
            </w:r>
          </w:p>
        </w:tc>
        <w:tc>
          <w:tcPr>
            <w:tcW w:w="2970"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Ông Nguyễn Khắc Thân</w:t>
            </w:r>
          </w:p>
        </w:tc>
        <w:tc>
          <w:tcPr>
            <w:tcW w:w="1994"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756BA3" w:rsidRPr="00730A83" w:rsidRDefault="00756BA3"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w:t>
            </w:r>
            <w:r w:rsidR="00A11141">
              <w:rPr>
                <w:rFonts w:ascii="Times New Roman" w:hAnsi="Times New Roman"/>
                <w:color w:val="000000"/>
                <w:sz w:val="26"/>
                <w:szCs w:val="26"/>
              </w:rPr>
              <w:t>2</w:t>
            </w:r>
          </w:p>
        </w:tc>
        <w:tc>
          <w:tcPr>
            <w:tcW w:w="850" w:type="dxa"/>
          </w:tcPr>
          <w:p w:rsidR="00756BA3" w:rsidRPr="00730A83" w:rsidRDefault="00425C0B"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3</w:t>
            </w:r>
            <w:r w:rsidR="00A11141">
              <w:rPr>
                <w:rFonts w:ascii="Times New Roman" w:hAnsi="Times New Roman"/>
                <w:color w:val="000000"/>
                <w:sz w:val="26"/>
                <w:szCs w:val="26"/>
              </w:rPr>
              <w:t>0</w:t>
            </w:r>
            <w:r w:rsidR="00756BA3">
              <w:rPr>
                <w:rFonts w:ascii="Times New Roman" w:hAnsi="Times New Roman"/>
                <w:color w:val="000000"/>
                <w:sz w:val="26"/>
                <w:szCs w:val="26"/>
              </w:rPr>
              <w:t>%</w:t>
            </w:r>
          </w:p>
        </w:tc>
        <w:tc>
          <w:tcPr>
            <w:tcW w:w="2268" w:type="dxa"/>
          </w:tcPr>
          <w:p w:rsidR="00756BA3" w:rsidRPr="00730A83" w:rsidRDefault="00F064EC" w:rsidP="00F064EC">
            <w:pPr>
              <w:pStyle w:val="BodyText"/>
              <w:spacing w:line="288" w:lineRule="auto"/>
              <w:rPr>
                <w:rFonts w:ascii="Times New Roman" w:hAnsi="Times New Roman"/>
                <w:color w:val="000000"/>
                <w:sz w:val="26"/>
                <w:szCs w:val="26"/>
              </w:rPr>
            </w:pPr>
            <w:r w:rsidRPr="00F064EC">
              <w:rPr>
                <w:rFonts w:ascii="Times New Roman" w:hAnsi="Times New Roman"/>
                <w:color w:val="000000"/>
                <w:sz w:val="20"/>
              </w:rPr>
              <w:t>HĐQT</w:t>
            </w:r>
            <w:r>
              <w:rPr>
                <w:rFonts w:ascii="Times New Roman" w:hAnsi="Times New Roman"/>
                <w:color w:val="000000"/>
                <w:sz w:val="20"/>
              </w:rPr>
              <w:t>Nhiệm</w:t>
            </w:r>
            <w:r w:rsidRPr="00F064EC">
              <w:rPr>
                <w:rFonts w:ascii="Times New Roman" w:hAnsi="Times New Roman"/>
                <w:color w:val="000000"/>
                <w:sz w:val="20"/>
              </w:rPr>
              <w:t xml:space="preserve">kỳ </w:t>
            </w:r>
            <w:r>
              <w:rPr>
                <w:rFonts w:ascii="Times New Roman" w:hAnsi="Times New Roman"/>
                <w:color w:val="000000"/>
                <w:sz w:val="20"/>
              </w:rPr>
              <w:t>trước</w:t>
            </w:r>
            <w:r w:rsidRPr="00F064EC">
              <w:rPr>
                <w:rFonts w:ascii="Times New Roman" w:hAnsi="Times New Roman"/>
                <w:color w:val="000000"/>
                <w:sz w:val="20"/>
              </w:rPr>
              <w:t xml:space="preserve"> </w:t>
            </w:r>
          </w:p>
        </w:tc>
      </w:tr>
      <w:tr w:rsidR="00756BA3" w:rsidRPr="00EC67E1" w:rsidTr="003D5EF4">
        <w:tc>
          <w:tcPr>
            <w:tcW w:w="848" w:type="dxa"/>
          </w:tcPr>
          <w:p w:rsidR="00756BA3" w:rsidRPr="00730A83" w:rsidRDefault="00A11141"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5</w:t>
            </w:r>
          </w:p>
        </w:tc>
        <w:tc>
          <w:tcPr>
            <w:tcW w:w="2970"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Bà Trần Thị Phương Mai</w:t>
            </w:r>
          </w:p>
        </w:tc>
        <w:tc>
          <w:tcPr>
            <w:tcW w:w="1994"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756BA3" w:rsidRPr="00730A83" w:rsidRDefault="00756BA3"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w:t>
            </w:r>
            <w:r w:rsidR="00425C0B">
              <w:rPr>
                <w:rFonts w:ascii="Times New Roman" w:hAnsi="Times New Roman"/>
                <w:color w:val="000000"/>
                <w:sz w:val="26"/>
                <w:szCs w:val="26"/>
              </w:rPr>
              <w:t>7</w:t>
            </w:r>
          </w:p>
        </w:tc>
        <w:tc>
          <w:tcPr>
            <w:tcW w:w="850"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2268" w:type="dxa"/>
          </w:tcPr>
          <w:p w:rsidR="00756BA3" w:rsidRPr="00730A83" w:rsidRDefault="00756BA3" w:rsidP="00953DD7">
            <w:pPr>
              <w:pStyle w:val="BodyText"/>
              <w:spacing w:line="288" w:lineRule="auto"/>
              <w:rPr>
                <w:rFonts w:ascii="Times New Roman" w:hAnsi="Times New Roman"/>
                <w:color w:val="000000"/>
                <w:sz w:val="26"/>
                <w:szCs w:val="26"/>
              </w:rPr>
            </w:pPr>
          </w:p>
        </w:tc>
      </w:tr>
      <w:tr w:rsidR="00756BA3" w:rsidRPr="00EC67E1" w:rsidTr="003D5EF4">
        <w:tc>
          <w:tcPr>
            <w:tcW w:w="848" w:type="dxa"/>
          </w:tcPr>
          <w:p w:rsidR="00756BA3" w:rsidRPr="00730A83" w:rsidRDefault="00A11141"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6</w:t>
            </w:r>
          </w:p>
        </w:tc>
        <w:tc>
          <w:tcPr>
            <w:tcW w:w="2970"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Bà Trần Thị Lương</w:t>
            </w:r>
          </w:p>
        </w:tc>
        <w:tc>
          <w:tcPr>
            <w:tcW w:w="1994" w:type="dxa"/>
          </w:tcPr>
          <w:p w:rsidR="00756BA3" w:rsidRPr="00730A8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756BA3" w:rsidRPr="00730A83" w:rsidRDefault="00756BA3" w:rsidP="00A11141">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0</w:t>
            </w:r>
            <w:r w:rsidR="00425C0B">
              <w:rPr>
                <w:rFonts w:ascii="Times New Roman" w:hAnsi="Times New Roman"/>
                <w:color w:val="000000"/>
                <w:sz w:val="26"/>
                <w:szCs w:val="26"/>
              </w:rPr>
              <w:t>7</w:t>
            </w:r>
          </w:p>
        </w:tc>
        <w:tc>
          <w:tcPr>
            <w:tcW w:w="850" w:type="dxa"/>
          </w:tcPr>
          <w:p w:rsidR="00756BA3" w:rsidRPr="00730A83" w:rsidRDefault="00756BA3" w:rsidP="00066EA7">
            <w:pPr>
              <w:pStyle w:val="BodyText"/>
              <w:spacing w:line="288"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2268" w:type="dxa"/>
          </w:tcPr>
          <w:p w:rsidR="00756BA3" w:rsidRPr="00730A83" w:rsidRDefault="00756BA3" w:rsidP="00953DD7">
            <w:pPr>
              <w:pStyle w:val="BodyText"/>
              <w:spacing w:line="288" w:lineRule="auto"/>
              <w:rPr>
                <w:rFonts w:ascii="Times New Roman" w:hAnsi="Times New Roman"/>
                <w:color w:val="000000"/>
                <w:sz w:val="26"/>
                <w:szCs w:val="26"/>
              </w:rPr>
            </w:pPr>
          </w:p>
        </w:tc>
      </w:tr>
    </w:tbl>
    <w:p w:rsidR="00756BA3" w:rsidRPr="00DD3BAB" w:rsidRDefault="00756BA3" w:rsidP="00756BA3">
      <w:pPr>
        <w:pStyle w:val="BodyText"/>
        <w:spacing w:line="288" w:lineRule="auto"/>
        <w:ind w:left="644"/>
        <w:rPr>
          <w:rFonts w:ascii="Times New Roman" w:hAnsi="Times New Roman"/>
          <w:color w:val="000000"/>
          <w:sz w:val="16"/>
          <w:szCs w:val="26"/>
        </w:rPr>
      </w:pPr>
    </w:p>
    <w:p w:rsidR="00756BA3" w:rsidRPr="004F4031" w:rsidRDefault="00756BA3" w:rsidP="00756BA3">
      <w:pPr>
        <w:pStyle w:val="BodyText"/>
        <w:numPr>
          <w:ilvl w:val="0"/>
          <w:numId w:val="2"/>
        </w:numPr>
        <w:spacing w:line="288" w:lineRule="auto"/>
        <w:rPr>
          <w:rFonts w:ascii="Times New Roman" w:hAnsi="Times New Roman"/>
          <w:color w:val="000000"/>
          <w:sz w:val="26"/>
          <w:szCs w:val="26"/>
        </w:rPr>
      </w:pPr>
      <w:r w:rsidRPr="00730A83">
        <w:rPr>
          <w:rFonts w:ascii="Times New Roman" w:hAnsi="Times New Roman"/>
          <w:color w:val="000000"/>
          <w:sz w:val="26"/>
          <w:szCs w:val="26"/>
        </w:rPr>
        <w:t xml:space="preserve">Hoạt động giám sát của HĐQT đối với Giám </w:t>
      </w:r>
      <w:proofErr w:type="gramStart"/>
      <w:r w:rsidRPr="00730A83">
        <w:rPr>
          <w:rFonts w:ascii="Times New Roman" w:hAnsi="Times New Roman"/>
          <w:color w:val="000000"/>
          <w:sz w:val="26"/>
          <w:szCs w:val="26"/>
        </w:rPr>
        <w:t xml:space="preserve">đốc </w:t>
      </w:r>
      <w:r>
        <w:rPr>
          <w:rFonts w:ascii="Times New Roman" w:hAnsi="Times New Roman"/>
          <w:color w:val="000000"/>
          <w:sz w:val="26"/>
          <w:szCs w:val="26"/>
        </w:rPr>
        <w:t>:</w:t>
      </w:r>
      <w:r w:rsidRPr="004F4031">
        <w:rPr>
          <w:rFonts w:ascii="Times New Roman" w:hAnsi="Times New Roman"/>
          <w:color w:val="000000"/>
          <w:sz w:val="26"/>
          <w:szCs w:val="26"/>
        </w:rPr>
        <w:t>Hội</w:t>
      </w:r>
      <w:proofErr w:type="gramEnd"/>
      <w:r w:rsidRPr="004F4031">
        <w:rPr>
          <w:rFonts w:ascii="Times New Roman" w:hAnsi="Times New Roman"/>
          <w:color w:val="000000"/>
          <w:sz w:val="26"/>
          <w:szCs w:val="26"/>
        </w:rPr>
        <w:t xml:space="preserve"> đồng quản trị  đã quản lý công ty theo đúng quy chế hoạt động của Hội đồng quản trị . Giám sát ban quản lý điều hành theo đúng luật doanh </w:t>
      </w:r>
      <w:proofErr w:type="gramStart"/>
      <w:r w:rsidRPr="004F4031">
        <w:rPr>
          <w:rFonts w:ascii="Times New Roman" w:hAnsi="Times New Roman"/>
          <w:color w:val="000000"/>
          <w:sz w:val="26"/>
          <w:szCs w:val="26"/>
        </w:rPr>
        <w:t>nghiệp ,</w:t>
      </w:r>
      <w:proofErr w:type="gramEnd"/>
      <w:r w:rsidRPr="004F4031">
        <w:rPr>
          <w:rFonts w:ascii="Times New Roman" w:hAnsi="Times New Roman"/>
          <w:color w:val="000000"/>
          <w:sz w:val="26"/>
          <w:szCs w:val="26"/>
        </w:rPr>
        <w:t xml:space="preserve"> điều lệ và các quy chế quy định của Công ty . Trên cơ sở nghị quyết của Đại hội đồng cổ đông thường niên năm </w:t>
      </w:r>
      <w:r>
        <w:rPr>
          <w:rFonts w:ascii="Times New Roman" w:hAnsi="Times New Roman"/>
          <w:color w:val="000000"/>
          <w:sz w:val="26"/>
          <w:szCs w:val="26"/>
        </w:rPr>
        <w:t>201</w:t>
      </w:r>
      <w:r w:rsidR="00386EBE">
        <w:rPr>
          <w:rFonts w:ascii="Times New Roman" w:hAnsi="Times New Roman"/>
          <w:color w:val="000000"/>
          <w:sz w:val="26"/>
          <w:szCs w:val="26"/>
        </w:rPr>
        <w:t>3</w:t>
      </w:r>
      <w:r w:rsidRPr="004F4031">
        <w:rPr>
          <w:rFonts w:ascii="Times New Roman" w:hAnsi="Times New Roman"/>
          <w:color w:val="000000"/>
          <w:sz w:val="26"/>
          <w:szCs w:val="26"/>
        </w:rPr>
        <w:t xml:space="preserve"> , Hội đồng quản trị đã giao chỉ tiêu kế hoạch cho Giám đốc Công ty  và phân công các thành viên giám sát các hoạt động điều hành của bộ máy quản lý công ty . Sau mỗi </w:t>
      </w:r>
      <w:r w:rsidRPr="004F4031">
        <w:rPr>
          <w:rFonts w:ascii="Times New Roman" w:hAnsi="Times New Roman"/>
          <w:color w:val="000000"/>
          <w:sz w:val="26"/>
          <w:szCs w:val="26"/>
        </w:rPr>
        <w:lastRenderedPageBreak/>
        <w:t>quý HĐQT công ty họp để xem xét kết quả SXKD quý trước và triển khai kế hoạch của quý sau</w:t>
      </w:r>
    </w:p>
    <w:p w:rsidR="00756BA3" w:rsidRPr="00924BA6" w:rsidRDefault="00756BA3" w:rsidP="00756BA3">
      <w:pPr>
        <w:pStyle w:val="BodyText"/>
        <w:numPr>
          <w:ilvl w:val="0"/>
          <w:numId w:val="2"/>
        </w:numPr>
        <w:spacing w:before="120" w:after="120" w:line="288" w:lineRule="auto"/>
        <w:rPr>
          <w:rFonts w:ascii="Times New Roman" w:hAnsi="Times New Roman"/>
          <w:color w:val="000000"/>
          <w:sz w:val="26"/>
          <w:szCs w:val="26"/>
        </w:rPr>
      </w:pPr>
      <w:r w:rsidRPr="00924BA6">
        <w:rPr>
          <w:rFonts w:ascii="Times New Roman" w:hAnsi="Times New Roman"/>
          <w:color w:val="000000"/>
          <w:sz w:val="26"/>
          <w:szCs w:val="26"/>
        </w:rPr>
        <w:t>Hoạt động của các tiểu ban thuộc Hội đồng quản trị:</w:t>
      </w:r>
      <w:r>
        <w:rPr>
          <w:rFonts w:ascii="Times New Roman" w:hAnsi="Times New Roman"/>
          <w:color w:val="000000"/>
          <w:sz w:val="26"/>
          <w:szCs w:val="26"/>
        </w:rPr>
        <w:t xml:space="preserve"> Thực hiện công bố thông tin định kỳ theo đúng quy định của Ủy ban chứng khoán nhà nước và sở giao dịch chứng khoán Hà nội </w:t>
      </w:r>
    </w:p>
    <w:p w:rsidR="00756BA3" w:rsidRPr="00730A83" w:rsidRDefault="00756BA3" w:rsidP="00756BA3">
      <w:pPr>
        <w:pStyle w:val="BodyText"/>
        <w:rPr>
          <w:rFonts w:ascii="Times New Roman" w:hAnsi="Times New Roman"/>
          <w:b/>
          <w:color w:val="000000"/>
          <w:sz w:val="26"/>
          <w:szCs w:val="26"/>
        </w:rPr>
      </w:pPr>
      <w:r w:rsidRPr="00730A83">
        <w:rPr>
          <w:rFonts w:ascii="Times New Roman" w:hAnsi="Times New Roman"/>
          <w:b/>
          <w:color w:val="000000"/>
          <w:sz w:val="26"/>
          <w:szCs w:val="26"/>
        </w:rPr>
        <w:t>II. Các Nghị quyết/Quyết định của Hội đồng quản trị:</w:t>
      </w:r>
    </w:p>
    <w:p w:rsidR="00756BA3" w:rsidRPr="00730A83" w:rsidRDefault="00756BA3" w:rsidP="00756BA3">
      <w:pPr>
        <w:pStyle w:val="BodyText"/>
        <w:rPr>
          <w:rFonts w:ascii="Times New Roman" w:hAnsi="Times New Roman"/>
          <w:b/>
          <w:color w:val="000000"/>
          <w:sz w:val="24"/>
          <w:szCs w:val="26"/>
        </w:rPr>
      </w:pP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18"/>
        <w:gridCol w:w="1440"/>
        <w:gridCol w:w="5850"/>
      </w:tblGrid>
      <w:tr w:rsidR="00756BA3" w:rsidRPr="00EC67E1" w:rsidTr="00425C0B">
        <w:tc>
          <w:tcPr>
            <w:tcW w:w="709" w:type="dxa"/>
          </w:tcPr>
          <w:p w:rsidR="00756BA3" w:rsidRPr="00730A83" w:rsidRDefault="00756BA3" w:rsidP="00953DD7">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Stt</w:t>
            </w:r>
          </w:p>
        </w:tc>
        <w:tc>
          <w:tcPr>
            <w:tcW w:w="2918" w:type="dxa"/>
          </w:tcPr>
          <w:p w:rsidR="00756BA3" w:rsidRPr="00730A83" w:rsidRDefault="00756BA3" w:rsidP="00953DD7">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Số Nghị quyết/ Quyết định</w:t>
            </w:r>
          </w:p>
        </w:tc>
        <w:tc>
          <w:tcPr>
            <w:tcW w:w="1440" w:type="dxa"/>
          </w:tcPr>
          <w:p w:rsidR="00756BA3" w:rsidRPr="00730A83" w:rsidRDefault="00756BA3" w:rsidP="00953DD7">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Ngày</w:t>
            </w:r>
          </w:p>
        </w:tc>
        <w:tc>
          <w:tcPr>
            <w:tcW w:w="5850" w:type="dxa"/>
          </w:tcPr>
          <w:p w:rsidR="00756BA3" w:rsidRPr="00730A83" w:rsidRDefault="00756BA3" w:rsidP="00953DD7">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Nội dung</w:t>
            </w:r>
          </w:p>
        </w:tc>
      </w:tr>
      <w:tr w:rsidR="00756BA3" w:rsidRPr="00EC67E1" w:rsidTr="00425C0B">
        <w:tc>
          <w:tcPr>
            <w:tcW w:w="709"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Pr="00730A83" w:rsidRDefault="00756BA3" w:rsidP="00953DD7">
            <w:pPr>
              <w:pStyle w:val="BodyText"/>
              <w:rPr>
                <w:rFonts w:ascii="Times New Roman" w:hAnsi="Times New Roman"/>
                <w:color w:val="000000"/>
                <w:sz w:val="26"/>
                <w:szCs w:val="26"/>
              </w:rPr>
            </w:pPr>
            <w:r>
              <w:rPr>
                <w:rFonts w:ascii="Times New Roman" w:hAnsi="Times New Roman"/>
                <w:color w:val="000000"/>
                <w:sz w:val="26"/>
                <w:szCs w:val="26"/>
              </w:rPr>
              <w:t>1</w:t>
            </w:r>
          </w:p>
        </w:tc>
        <w:tc>
          <w:tcPr>
            <w:tcW w:w="2918"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Pr="00730A83" w:rsidRDefault="00756BA3" w:rsidP="002738AE">
            <w:pPr>
              <w:pStyle w:val="BodyText"/>
              <w:rPr>
                <w:rFonts w:ascii="Times New Roman" w:hAnsi="Times New Roman"/>
                <w:color w:val="000000"/>
                <w:sz w:val="26"/>
                <w:szCs w:val="26"/>
              </w:rPr>
            </w:pPr>
            <w:r>
              <w:rPr>
                <w:rFonts w:ascii="Times New Roman" w:hAnsi="Times New Roman"/>
                <w:color w:val="000000"/>
                <w:sz w:val="26"/>
                <w:szCs w:val="26"/>
              </w:rPr>
              <w:t xml:space="preserve">01 </w:t>
            </w:r>
            <w:r w:rsidR="002738AE">
              <w:rPr>
                <w:rFonts w:ascii="Times New Roman" w:hAnsi="Times New Roman"/>
                <w:color w:val="000000"/>
                <w:sz w:val="26"/>
                <w:szCs w:val="26"/>
              </w:rPr>
              <w:t>QĐ</w:t>
            </w:r>
            <w:r>
              <w:rPr>
                <w:rFonts w:ascii="Times New Roman" w:hAnsi="Times New Roman"/>
                <w:color w:val="000000"/>
                <w:sz w:val="26"/>
                <w:szCs w:val="26"/>
              </w:rPr>
              <w:t>/VNECO3- HĐQT</w:t>
            </w:r>
          </w:p>
        </w:tc>
        <w:tc>
          <w:tcPr>
            <w:tcW w:w="1440"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Pr="00730A83" w:rsidRDefault="00386EBE" w:rsidP="00386EBE">
            <w:pPr>
              <w:pStyle w:val="BodyText"/>
              <w:rPr>
                <w:rFonts w:ascii="Times New Roman" w:hAnsi="Times New Roman"/>
                <w:color w:val="000000"/>
                <w:sz w:val="26"/>
                <w:szCs w:val="26"/>
              </w:rPr>
            </w:pPr>
            <w:r>
              <w:rPr>
                <w:rFonts w:ascii="Times New Roman" w:hAnsi="Times New Roman"/>
                <w:color w:val="000000"/>
                <w:sz w:val="26"/>
                <w:szCs w:val="26"/>
              </w:rPr>
              <w:t>22</w:t>
            </w:r>
            <w:r w:rsidR="00756BA3">
              <w:rPr>
                <w:rFonts w:ascii="Times New Roman" w:hAnsi="Times New Roman"/>
                <w:color w:val="000000"/>
                <w:sz w:val="26"/>
                <w:szCs w:val="26"/>
              </w:rPr>
              <w:t>/0</w:t>
            </w:r>
            <w:r>
              <w:rPr>
                <w:rFonts w:ascii="Times New Roman" w:hAnsi="Times New Roman"/>
                <w:color w:val="000000"/>
                <w:sz w:val="26"/>
                <w:szCs w:val="26"/>
              </w:rPr>
              <w:t>3</w:t>
            </w:r>
            <w:r w:rsidR="00756BA3">
              <w:rPr>
                <w:rFonts w:ascii="Times New Roman" w:hAnsi="Times New Roman"/>
                <w:color w:val="000000"/>
                <w:sz w:val="26"/>
                <w:szCs w:val="26"/>
              </w:rPr>
              <w:t>/201</w:t>
            </w:r>
            <w:r>
              <w:rPr>
                <w:rFonts w:ascii="Times New Roman" w:hAnsi="Times New Roman"/>
                <w:color w:val="000000"/>
                <w:sz w:val="26"/>
                <w:szCs w:val="26"/>
              </w:rPr>
              <w:t>3</w:t>
            </w:r>
          </w:p>
        </w:tc>
        <w:tc>
          <w:tcPr>
            <w:tcW w:w="5850" w:type="dxa"/>
          </w:tcPr>
          <w:p w:rsidR="00756BA3" w:rsidRDefault="00066EA7" w:rsidP="00953DD7">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1.K</w:t>
            </w:r>
            <w:r w:rsidR="00756BA3">
              <w:rPr>
                <w:rFonts w:ascii="Times New Roman" w:hAnsi="Times New Roman"/>
                <w:color w:val="000000"/>
                <w:sz w:val="26"/>
                <w:szCs w:val="26"/>
              </w:rPr>
              <w:t>ết quả SXKD  năm 201</w:t>
            </w:r>
            <w:r w:rsidR="00386EBE">
              <w:rPr>
                <w:rFonts w:ascii="Times New Roman" w:hAnsi="Times New Roman"/>
                <w:color w:val="000000"/>
                <w:sz w:val="26"/>
                <w:szCs w:val="26"/>
              </w:rPr>
              <w:t>2</w:t>
            </w:r>
          </w:p>
          <w:p w:rsidR="00756BA3" w:rsidRDefault="00756BA3" w:rsidP="00386EBE">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 xml:space="preserve">2. </w:t>
            </w:r>
            <w:r w:rsidR="00386EBE">
              <w:rPr>
                <w:rFonts w:ascii="Times New Roman" w:hAnsi="Times New Roman"/>
                <w:color w:val="000000"/>
                <w:sz w:val="26"/>
                <w:szCs w:val="26"/>
              </w:rPr>
              <w:t xml:space="preserve">Triển khai </w:t>
            </w:r>
            <w:proofErr w:type="gramStart"/>
            <w:r w:rsidR="00386EBE">
              <w:rPr>
                <w:rFonts w:ascii="Times New Roman" w:hAnsi="Times New Roman"/>
                <w:color w:val="000000"/>
                <w:sz w:val="26"/>
                <w:szCs w:val="26"/>
              </w:rPr>
              <w:t xml:space="preserve">nhiệm </w:t>
            </w:r>
            <w:r>
              <w:rPr>
                <w:rFonts w:ascii="Times New Roman" w:hAnsi="Times New Roman"/>
                <w:color w:val="000000"/>
                <w:sz w:val="26"/>
                <w:szCs w:val="26"/>
              </w:rPr>
              <w:t xml:space="preserve"> kế</w:t>
            </w:r>
            <w:proofErr w:type="gramEnd"/>
            <w:r>
              <w:rPr>
                <w:rFonts w:ascii="Times New Roman" w:hAnsi="Times New Roman"/>
                <w:color w:val="000000"/>
                <w:sz w:val="26"/>
                <w:szCs w:val="26"/>
              </w:rPr>
              <w:t xml:space="preserve"> hoạch năm 201</w:t>
            </w:r>
            <w:r w:rsidR="00386EBE">
              <w:rPr>
                <w:rFonts w:ascii="Times New Roman" w:hAnsi="Times New Roman"/>
                <w:color w:val="000000"/>
                <w:sz w:val="26"/>
                <w:szCs w:val="26"/>
              </w:rPr>
              <w:t>3</w:t>
            </w:r>
            <w:r>
              <w:rPr>
                <w:rFonts w:ascii="Times New Roman" w:hAnsi="Times New Roman"/>
                <w:color w:val="000000"/>
                <w:sz w:val="26"/>
                <w:szCs w:val="26"/>
              </w:rPr>
              <w:t xml:space="preserve"> .</w:t>
            </w:r>
          </w:p>
          <w:p w:rsidR="00386EBE" w:rsidRPr="00730A83" w:rsidRDefault="00386EBE" w:rsidP="00386EBE">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3. Thống nhất tiếp nhận và bổ nhiệm Cán bộ quản lý</w:t>
            </w:r>
          </w:p>
        </w:tc>
      </w:tr>
      <w:tr w:rsidR="00756BA3" w:rsidRPr="00EC67E1" w:rsidTr="00425C0B">
        <w:tc>
          <w:tcPr>
            <w:tcW w:w="709"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Pr="00730A83" w:rsidRDefault="00756BA3" w:rsidP="00953DD7">
            <w:pPr>
              <w:pStyle w:val="BodyText"/>
              <w:rPr>
                <w:rFonts w:ascii="Times New Roman" w:hAnsi="Times New Roman"/>
                <w:color w:val="000000"/>
                <w:sz w:val="26"/>
                <w:szCs w:val="26"/>
              </w:rPr>
            </w:pPr>
            <w:r>
              <w:rPr>
                <w:rFonts w:ascii="Times New Roman" w:hAnsi="Times New Roman"/>
                <w:color w:val="000000"/>
                <w:sz w:val="26"/>
                <w:szCs w:val="26"/>
              </w:rPr>
              <w:t>2</w:t>
            </w:r>
          </w:p>
        </w:tc>
        <w:tc>
          <w:tcPr>
            <w:tcW w:w="2918"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Pr="00730A83" w:rsidRDefault="00756BA3" w:rsidP="002738AE">
            <w:pPr>
              <w:pStyle w:val="BodyText"/>
              <w:rPr>
                <w:rFonts w:ascii="Times New Roman" w:hAnsi="Times New Roman"/>
                <w:color w:val="000000"/>
                <w:sz w:val="26"/>
                <w:szCs w:val="26"/>
              </w:rPr>
            </w:pPr>
            <w:r>
              <w:rPr>
                <w:rFonts w:ascii="Times New Roman" w:hAnsi="Times New Roman"/>
                <w:color w:val="000000"/>
                <w:sz w:val="26"/>
                <w:szCs w:val="26"/>
              </w:rPr>
              <w:t xml:space="preserve">02 </w:t>
            </w:r>
            <w:r w:rsidR="002738AE">
              <w:rPr>
                <w:rFonts w:ascii="Times New Roman" w:hAnsi="Times New Roman"/>
                <w:color w:val="000000"/>
                <w:sz w:val="26"/>
                <w:szCs w:val="26"/>
              </w:rPr>
              <w:t>QĐ</w:t>
            </w:r>
            <w:r>
              <w:rPr>
                <w:rFonts w:ascii="Times New Roman" w:hAnsi="Times New Roman"/>
                <w:color w:val="000000"/>
                <w:sz w:val="26"/>
                <w:szCs w:val="26"/>
              </w:rPr>
              <w:t>/VNECO3- HĐQT</w:t>
            </w:r>
          </w:p>
        </w:tc>
        <w:tc>
          <w:tcPr>
            <w:tcW w:w="1440"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Pr="00730A83" w:rsidRDefault="00386EBE" w:rsidP="00386EBE">
            <w:pPr>
              <w:pStyle w:val="BodyText"/>
              <w:rPr>
                <w:rFonts w:ascii="Times New Roman" w:hAnsi="Times New Roman"/>
                <w:color w:val="000000"/>
                <w:sz w:val="26"/>
                <w:szCs w:val="26"/>
              </w:rPr>
            </w:pPr>
            <w:r>
              <w:rPr>
                <w:rFonts w:ascii="Times New Roman" w:hAnsi="Times New Roman"/>
                <w:color w:val="000000"/>
                <w:sz w:val="26"/>
                <w:szCs w:val="26"/>
              </w:rPr>
              <w:t>0</w:t>
            </w:r>
            <w:r w:rsidR="00756BA3">
              <w:rPr>
                <w:rFonts w:ascii="Times New Roman" w:hAnsi="Times New Roman"/>
                <w:color w:val="000000"/>
                <w:sz w:val="26"/>
                <w:szCs w:val="26"/>
              </w:rPr>
              <w:t>8/</w:t>
            </w:r>
            <w:r>
              <w:rPr>
                <w:rFonts w:ascii="Times New Roman" w:hAnsi="Times New Roman"/>
                <w:color w:val="000000"/>
                <w:sz w:val="26"/>
                <w:szCs w:val="26"/>
              </w:rPr>
              <w:t>4</w:t>
            </w:r>
            <w:r w:rsidR="00756BA3">
              <w:rPr>
                <w:rFonts w:ascii="Times New Roman" w:hAnsi="Times New Roman"/>
                <w:color w:val="000000"/>
                <w:sz w:val="26"/>
                <w:szCs w:val="26"/>
              </w:rPr>
              <w:t>/201</w:t>
            </w:r>
            <w:r>
              <w:rPr>
                <w:rFonts w:ascii="Times New Roman" w:hAnsi="Times New Roman"/>
                <w:color w:val="000000"/>
                <w:sz w:val="26"/>
                <w:szCs w:val="26"/>
              </w:rPr>
              <w:t>3</w:t>
            </w:r>
          </w:p>
        </w:tc>
        <w:tc>
          <w:tcPr>
            <w:tcW w:w="5850" w:type="dxa"/>
          </w:tcPr>
          <w:p w:rsidR="00756BA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1.</w:t>
            </w:r>
            <w:r w:rsidR="00386EBE">
              <w:rPr>
                <w:rFonts w:ascii="Times New Roman" w:hAnsi="Times New Roman"/>
                <w:color w:val="000000"/>
                <w:sz w:val="26"/>
                <w:szCs w:val="26"/>
              </w:rPr>
              <w:t>Thống nhất thời gian họp ĐHĐCĐ thường niên năm 2013</w:t>
            </w:r>
          </w:p>
          <w:p w:rsidR="00756BA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2.Dự kiến phân phối lợi nhuận năm 201</w:t>
            </w:r>
            <w:r w:rsidR="00386EBE">
              <w:rPr>
                <w:rFonts w:ascii="Times New Roman" w:hAnsi="Times New Roman"/>
                <w:color w:val="000000"/>
                <w:sz w:val="26"/>
                <w:szCs w:val="26"/>
              </w:rPr>
              <w:t>2</w:t>
            </w:r>
            <w:r>
              <w:rPr>
                <w:rFonts w:ascii="Times New Roman" w:hAnsi="Times New Roman"/>
                <w:color w:val="000000"/>
                <w:sz w:val="26"/>
                <w:szCs w:val="26"/>
              </w:rPr>
              <w:t xml:space="preserve"> trình ĐHĐCĐ quyết định </w:t>
            </w:r>
          </w:p>
          <w:p w:rsidR="00756BA3" w:rsidRDefault="00756BA3" w:rsidP="00953DD7">
            <w:pPr>
              <w:pStyle w:val="BodyText"/>
              <w:spacing w:line="288" w:lineRule="auto"/>
              <w:rPr>
                <w:rFonts w:ascii="Times New Roman" w:hAnsi="Times New Roman"/>
                <w:color w:val="000000"/>
                <w:sz w:val="26"/>
                <w:szCs w:val="26"/>
              </w:rPr>
            </w:pPr>
            <w:proofErr w:type="gramStart"/>
            <w:r>
              <w:rPr>
                <w:rFonts w:ascii="Times New Roman" w:hAnsi="Times New Roman"/>
                <w:color w:val="000000"/>
                <w:sz w:val="26"/>
                <w:szCs w:val="26"/>
              </w:rPr>
              <w:t>3.Thống</w:t>
            </w:r>
            <w:proofErr w:type="gramEnd"/>
            <w:r>
              <w:rPr>
                <w:rFonts w:ascii="Times New Roman" w:hAnsi="Times New Roman"/>
                <w:color w:val="000000"/>
                <w:sz w:val="26"/>
                <w:szCs w:val="26"/>
              </w:rPr>
              <w:t xml:space="preserve"> nhất các đơn vị kiểm toán  đề nghị ĐHĐCĐ ủy quyền cho HĐQT lựa chọn để kiểm toán báo cáo tài chính công ty năm 201</w:t>
            </w:r>
            <w:r w:rsidR="00386EBE">
              <w:rPr>
                <w:rFonts w:ascii="Times New Roman" w:hAnsi="Times New Roman"/>
                <w:color w:val="000000"/>
                <w:sz w:val="26"/>
                <w:szCs w:val="26"/>
              </w:rPr>
              <w:t>3</w:t>
            </w:r>
            <w:r>
              <w:rPr>
                <w:rFonts w:ascii="Times New Roman" w:hAnsi="Times New Roman"/>
                <w:color w:val="000000"/>
                <w:sz w:val="26"/>
                <w:szCs w:val="26"/>
              </w:rPr>
              <w:t>.</w:t>
            </w:r>
          </w:p>
          <w:p w:rsidR="00756BA3" w:rsidRDefault="00756BA3" w:rsidP="00386EBE">
            <w:pPr>
              <w:pStyle w:val="BodyText"/>
              <w:spacing w:line="288" w:lineRule="auto"/>
              <w:rPr>
                <w:rFonts w:ascii="Times New Roman" w:hAnsi="Times New Roman"/>
                <w:color w:val="000000"/>
                <w:sz w:val="26"/>
                <w:szCs w:val="26"/>
              </w:rPr>
            </w:pPr>
            <w:r>
              <w:rPr>
                <w:rFonts w:ascii="Times New Roman" w:hAnsi="Times New Roman"/>
                <w:color w:val="000000"/>
                <w:sz w:val="26"/>
                <w:szCs w:val="26"/>
              </w:rPr>
              <w:t>4.Thống nhất đề nghị ĐHĐCĐ phê duyệt tổng mức thù lao của HĐQT,BKS năm</w:t>
            </w:r>
            <w:r w:rsidR="00386EBE">
              <w:rPr>
                <w:rFonts w:ascii="Times New Roman" w:hAnsi="Times New Roman"/>
                <w:color w:val="000000"/>
                <w:sz w:val="26"/>
                <w:szCs w:val="26"/>
              </w:rPr>
              <w:t xml:space="preserve"> </w:t>
            </w:r>
            <w:r>
              <w:rPr>
                <w:rFonts w:ascii="Times New Roman" w:hAnsi="Times New Roman"/>
                <w:color w:val="000000"/>
                <w:sz w:val="26"/>
                <w:szCs w:val="26"/>
              </w:rPr>
              <w:t>201</w:t>
            </w:r>
            <w:r w:rsidR="00386EBE">
              <w:rPr>
                <w:rFonts w:ascii="Times New Roman" w:hAnsi="Times New Roman"/>
                <w:color w:val="000000"/>
                <w:sz w:val="26"/>
                <w:szCs w:val="26"/>
              </w:rPr>
              <w:t>3</w:t>
            </w:r>
          </w:p>
          <w:p w:rsidR="00386EBE" w:rsidRPr="00730A83" w:rsidRDefault="00386EBE" w:rsidP="003D5EF4">
            <w:pPr>
              <w:pStyle w:val="BodyText"/>
              <w:spacing w:line="288" w:lineRule="auto"/>
              <w:rPr>
                <w:rFonts w:ascii="Times New Roman" w:hAnsi="Times New Roman"/>
                <w:color w:val="000000"/>
                <w:sz w:val="26"/>
                <w:szCs w:val="26"/>
              </w:rPr>
            </w:pPr>
            <w:r>
              <w:rPr>
                <w:rFonts w:ascii="Times New Roman" w:hAnsi="Times New Roman"/>
                <w:color w:val="000000"/>
                <w:sz w:val="26"/>
                <w:szCs w:val="26"/>
              </w:rPr>
              <w:t>5.</w:t>
            </w:r>
            <w:r w:rsidR="00FF2B5F">
              <w:rPr>
                <w:rFonts w:ascii="Times New Roman" w:hAnsi="Times New Roman"/>
                <w:color w:val="000000"/>
                <w:sz w:val="26"/>
                <w:szCs w:val="26"/>
              </w:rPr>
              <w:t xml:space="preserve"> Triển khai </w:t>
            </w:r>
            <w:r>
              <w:rPr>
                <w:rFonts w:ascii="Times New Roman" w:hAnsi="Times New Roman"/>
                <w:color w:val="000000"/>
                <w:sz w:val="26"/>
                <w:szCs w:val="26"/>
              </w:rPr>
              <w:t>nhiệm vụ quý 2 năm201</w:t>
            </w:r>
            <w:r w:rsidR="00FF2B5F">
              <w:rPr>
                <w:rFonts w:ascii="Times New Roman" w:hAnsi="Times New Roman"/>
                <w:color w:val="000000"/>
                <w:sz w:val="26"/>
                <w:szCs w:val="26"/>
              </w:rPr>
              <w:t>3</w:t>
            </w:r>
            <w:r w:rsidR="003D5EF4">
              <w:rPr>
                <w:rFonts w:ascii="Times New Roman" w:hAnsi="Times New Roman"/>
                <w:color w:val="000000"/>
                <w:sz w:val="26"/>
                <w:szCs w:val="26"/>
              </w:rPr>
              <w:t xml:space="preserve">     </w:t>
            </w:r>
          </w:p>
        </w:tc>
      </w:tr>
      <w:tr w:rsidR="00756BA3" w:rsidRPr="00EC67E1" w:rsidTr="00425C0B">
        <w:trPr>
          <w:trHeight w:val="3166"/>
        </w:trPr>
        <w:tc>
          <w:tcPr>
            <w:tcW w:w="709"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Pr="00730A83" w:rsidRDefault="00756BA3" w:rsidP="00953DD7">
            <w:pPr>
              <w:pStyle w:val="BodyText"/>
              <w:rPr>
                <w:rFonts w:ascii="Times New Roman" w:hAnsi="Times New Roman"/>
                <w:color w:val="000000"/>
                <w:sz w:val="26"/>
                <w:szCs w:val="26"/>
              </w:rPr>
            </w:pPr>
            <w:r>
              <w:rPr>
                <w:rFonts w:ascii="Times New Roman" w:hAnsi="Times New Roman"/>
                <w:color w:val="000000"/>
                <w:sz w:val="26"/>
                <w:szCs w:val="26"/>
              </w:rPr>
              <w:t>3</w:t>
            </w:r>
          </w:p>
        </w:tc>
        <w:tc>
          <w:tcPr>
            <w:tcW w:w="2918"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Pr="00730A83" w:rsidRDefault="00756BA3" w:rsidP="002738AE">
            <w:pPr>
              <w:pStyle w:val="BodyText"/>
              <w:rPr>
                <w:rFonts w:ascii="Times New Roman" w:hAnsi="Times New Roman"/>
                <w:color w:val="000000"/>
                <w:sz w:val="26"/>
                <w:szCs w:val="26"/>
              </w:rPr>
            </w:pPr>
            <w:r>
              <w:rPr>
                <w:rFonts w:ascii="Times New Roman" w:hAnsi="Times New Roman"/>
                <w:color w:val="000000"/>
                <w:sz w:val="26"/>
                <w:szCs w:val="26"/>
              </w:rPr>
              <w:t xml:space="preserve">03 </w:t>
            </w:r>
            <w:r w:rsidR="002738AE">
              <w:rPr>
                <w:rFonts w:ascii="Times New Roman" w:hAnsi="Times New Roman"/>
                <w:color w:val="000000"/>
                <w:sz w:val="26"/>
                <w:szCs w:val="26"/>
              </w:rPr>
              <w:t>QĐ</w:t>
            </w:r>
            <w:r>
              <w:rPr>
                <w:rFonts w:ascii="Times New Roman" w:hAnsi="Times New Roman"/>
                <w:color w:val="000000"/>
                <w:sz w:val="26"/>
                <w:szCs w:val="26"/>
              </w:rPr>
              <w:t>/VNECO3- HĐQT</w:t>
            </w:r>
          </w:p>
        </w:tc>
        <w:tc>
          <w:tcPr>
            <w:tcW w:w="1440" w:type="dxa"/>
          </w:tcPr>
          <w:p w:rsidR="00756BA3" w:rsidRDefault="00756BA3" w:rsidP="00953DD7">
            <w:pPr>
              <w:pStyle w:val="BodyText"/>
              <w:rPr>
                <w:rFonts w:ascii="Times New Roman" w:hAnsi="Times New Roman"/>
                <w:color w:val="000000"/>
                <w:sz w:val="26"/>
                <w:szCs w:val="26"/>
              </w:rPr>
            </w:pPr>
          </w:p>
          <w:p w:rsidR="00756BA3" w:rsidRDefault="00756BA3"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2738AE" w:rsidRDefault="002738AE" w:rsidP="00953DD7">
            <w:pPr>
              <w:pStyle w:val="BodyText"/>
              <w:rPr>
                <w:rFonts w:ascii="Times New Roman" w:hAnsi="Times New Roman"/>
                <w:color w:val="000000"/>
                <w:sz w:val="26"/>
                <w:szCs w:val="26"/>
              </w:rPr>
            </w:pPr>
          </w:p>
          <w:p w:rsidR="00756BA3" w:rsidRPr="00730A83" w:rsidRDefault="00AB51A3" w:rsidP="00AB51A3">
            <w:pPr>
              <w:pStyle w:val="BodyText"/>
              <w:rPr>
                <w:rFonts w:ascii="Times New Roman" w:hAnsi="Times New Roman"/>
                <w:color w:val="000000"/>
                <w:sz w:val="26"/>
                <w:szCs w:val="26"/>
              </w:rPr>
            </w:pPr>
            <w:r>
              <w:rPr>
                <w:rFonts w:ascii="Times New Roman" w:hAnsi="Times New Roman"/>
                <w:color w:val="000000"/>
                <w:sz w:val="26"/>
                <w:szCs w:val="26"/>
              </w:rPr>
              <w:t>13</w:t>
            </w:r>
            <w:r w:rsidR="00756BA3">
              <w:rPr>
                <w:rFonts w:ascii="Times New Roman" w:hAnsi="Times New Roman"/>
                <w:color w:val="000000"/>
                <w:sz w:val="26"/>
                <w:szCs w:val="26"/>
              </w:rPr>
              <w:t>/</w:t>
            </w:r>
            <w:r>
              <w:rPr>
                <w:rFonts w:ascii="Times New Roman" w:hAnsi="Times New Roman"/>
                <w:color w:val="000000"/>
                <w:sz w:val="26"/>
                <w:szCs w:val="26"/>
              </w:rPr>
              <w:t>5</w:t>
            </w:r>
            <w:r w:rsidR="00756BA3">
              <w:rPr>
                <w:rFonts w:ascii="Times New Roman" w:hAnsi="Times New Roman"/>
                <w:color w:val="000000"/>
                <w:sz w:val="26"/>
                <w:szCs w:val="26"/>
              </w:rPr>
              <w:t>/201</w:t>
            </w:r>
            <w:r>
              <w:rPr>
                <w:rFonts w:ascii="Times New Roman" w:hAnsi="Times New Roman"/>
                <w:color w:val="000000"/>
                <w:sz w:val="26"/>
                <w:szCs w:val="26"/>
              </w:rPr>
              <w:t>3</w:t>
            </w:r>
          </w:p>
        </w:tc>
        <w:tc>
          <w:tcPr>
            <w:tcW w:w="5850" w:type="dxa"/>
          </w:tcPr>
          <w:p w:rsidR="002738AE" w:rsidRDefault="002738AE" w:rsidP="00953DD7">
            <w:pPr>
              <w:pStyle w:val="BodyText"/>
              <w:spacing w:line="288" w:lineRule="auto"/>
              <w:rPr>
                <w:rFonts w:ascii="Times New Roman" w:hAnsi="Times New Roman"/>
                <w:color w:val="000000"/>
                <w:sz w:val="26"/>
                <w:szCs w:val="26"/>
              </w:rPr>
            </w:pPr>
            <w:proofErr w:type="gramStart"/>
            <w:r>
              <w:rPr>
                <w:rFonts w:ascii="Times New Roman" w:hAnsi="Times New Roman"/>
                <w:color w:val="000000"/>
                <w:sz w:val="26"/>
                <w:szCs w:val="26"/>
              </w:rPr>
              <w:t>1.Bầu</w:t>
            </w:r>
            <w:proofErr w:type="gramEnd"/>
            <w:r>
              <w:rPr>
                <w:rFonts w:ascii="Times New Roman" w:hAnsi="Times New Roman"/>
                <w:color w:val="000000"/>
                <w:sz w:val="26"/>
                <w:szCs w:val="26"/>
              </w:rPr>
              <w:t xml:space="preserve"> Chủ tịch HĐQT , Phân công nhiệm vụ HĐQT.</w:t>
            </w:r>
          </w:p>
          <w:p w:rsidR="002738AE" w:rsidRDefault="002738AE"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2. Thống nhất bổ nhiệm các vị trí điều hành công ty  </w:t>
            </w:r>
          </w:p>
          <w:p w:rsidR="00756BA3" w:rsidRDefault="002738AE"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3.</w:t>
            </w:r>
            <w:r w:rsidR="00756BA3">
              <w:rPr>
                <w:rFonts w:ascii="Times New Roman" w:hAnsi="Times New Roman"/>
                <w:color w:val="000000"/>
                <w:sz w:val="26"/>
                <w:szCs w:val="26"/>
              </w:rPr>
              <w:t>.Triển khai Thực hiện nghị quyết ĐHĐCĐ năm 201</w:t>
            </w:r>
            <w:r>
              <w:rPr>
                <w:rFonts w:ascii="Times New Roman" w:hAnsi="Times New Roman"/>
                <w:color w:val="000000"/>
                <w:sz w:val="26"/>
                <w:szCs w:val="26"/>
              </w:rPr>
              <w:t>3</w:t>
            </w:r>
          </w:p>
          <w:p w:rsidR="00756BA3" w:rsidRDefault="002738AE" w:rsidP="00953DD7">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4</w:t>
            </w:r>
            <w:r w:rsidR="00756BA3">
              <w:rPr>
                <w:rFonts w:ascii="Times New Roman" w:hAnsi="Times New Roman"/>
                <w:color w:val="000000"/>
                <w:sz w:val="26"/>
                <w:szCs w:val="26"/>
              </w:rPr>
              <w:t xml:space="preserve">. </w:t>
            </w:r>
            <w:r>
              <w:rPr>
                <w:rFonts w:ascii="Times New Roman" w:hAnsi="Times New Roman"/>
                <w:color w:val="000000"/>
                <w:sz w:val="26"/>
                <w:szCs w:val="26"/>
              </w:rPr>
              <w:t>Quyết định thưởng HĐQT,BKS,Ban quản lý điều hành công ty theo nghị quyết ĐHĐCĐ</w:t>
            </w:r>
          </w:p>
          <w:p w:rsidR="002738AE" w:rsidRPr="00730A83" w:rsidRDefault="002738AE" w:rsidP="00953DD7">
            <w:pPr>
              <w:pStyle w:val="BodyText"/>
              <w:spacing w:line="288" w:lineRule="auto"/>
              <w:jc w:val="left"/>
              <w:rPr>
                <w:rFonts w:ascii="Times New Roman" w:hAnsi="Times New Roman"/>
                <w:color w:val="000000"/>
                <w:sz w:val="26"/>
                <w:szCs w:val="26"/>
              </w:rPr>
            </w:pPr>
          </w:p>
        </w:tc>
      </w:tr>
      <w:tr w:rsidR="00756BA3" w:rsidRPr="00EC67E1" w:rsidTr="00425C0B">
        <w:tc>
          <w:tcPr>
            <w:tcW w:w="709" w:type="dxa"/>
          </w:tcPr>
          <w:p w:rsidR="00756BA3" w:rsidRDefault="00756BA3" w:rsidP="00953DD7">
            <w:pPr>
              <w:pStyle w:val="BodyText"/>
              <w:rPr>
                <w:rFonts w:ascii="Times New Roman" w:hAnsi="Times New Roman"/>
                <w:color w:val="000000"/>
                <w:sz w:val="26"/>
                <w:szCs w:val="26"/>
              </w:rPr>
            </w:pPr>
          </w:p>
          <w:p w:rsidR="00756BA3" w:rsidRPr="00730A83" w:rsidRDefault="00756BA3" w:rsidP="00953DD7">
            <w:pPr>
              <w:pStyle w:val="BodyText"/>
              <w:rPr>
                <w:rFonts w:ascii="Times New Roman" w:hAnsi="Times New Roman"/>
                <w:color w:val="000000"/>
                <w:sz w:val="26"/>
                <w:szCs w:val="26"/>
              </w:rPr>
            </w:pPr>
            <w:r>
              <w:rPr>
                <w:rFonts w:ascii="Times New Roman" w:hAnsi="Times New Roman"/>
                <w:color w:val="000000"/>
                <w:sz w:val="26"/>
                <w:szCs w:val="26"/>
              </w:rPr>
              <w:t>4</w:t>
            </w:r>
          </w:p>
        </w:tc>
        <w:tc>
          <w:tcPr>
            <w:tcW w:w="2918" w:type="dxa"/>
          </w:tcPr>
          <w:p w:rsidR="00756BA3" w:rsidRDefault="00756BA3" w:rsidP="00953DD7">
            <w:pPr>
              <w:pStyle w:val="BodyText"/>
              <w:rPr>
                <w:rFonts w:ascii="Times New Roman" w:hAnsi="Times New Roman"/>
                <w:color w:val="000000"/>
                <w:sz w:val="26"/>
                <w:szCs w:val="26"/>
              </w:rPr>
            </w:pPr>
          </w:p>
          <w:p w:rsidR="00756BA3" w:rsidRPr="00730A83" w:rsidRDefault="00756BA3" w:rsidP="002738AE">
            <w:pPr>
              <w:pStyle w:val="BodyText"/>
              <w:rPr>
                <w:rFonts w:ascii="Times New Roman" w:hAnsi="Times New Roman"/>
                <w:color w:val="000000"/>
                <w:sz w:val="26"/>
                <w:szCs w:val="26"/>
              </w:rPr>
            </w:pPr>
            <w:r>
              <w:rPr>
                <w:rFonts w:ascii="Times New Roman" w:hAnsi="Times New Roman"/>
                <w:color w:val="000000"/>
                <w:sz w:val="26"/>
                <w:szCs w:val="26"/>
              </w:rPr>
              <w:t xml:space="preserve">04 </w:t>
            </w:r>
            <w:r w:rsidR="002738AE">
              <w:rPr>
                <w:rFonts w:ascii="Times New Roman" w:hAnsi="Times New Roman"/>
                <w:color w:val="000000"/>
                <w:sz w:val="26"/>
                <w:szCs w:val="26"/>
              </w:rPr>
              <w:t>QĐ</w:t>
            </w:r>
            <w:r>
              <w:rPr>
                <w:rFonts w:ascii="Times New Roman" w:hAnsi="Times New Roman"/>
                <w:color w:val="000000"/>
                <w:sz w:val="26"/>
                <w:szCs w:val="26"/>
              </w:rPr>
              <w:t>/VNECO3- HĐQT</w:t>
            </w:r>
          </w:p>
        </w:tc>
        <w:tc>
          <w:tcPr>
            <w:tcW w:w="1440" w:type="dxa"/>
          </w:tcPr>
          <w:p w:rsidR="00756BA3" w:rsidRDefault="00756BA3" w:rsidP="00953DD7">
            <w:pPr>
              <w:pStyle w:val="BodyText"/>
              <w:rPr>
                <w:rFonts w:ascii="Times New Roman" w:hAnsi="Times New Roman"/>
                <w:color w:val="000000"/>
                <w:sz w:val="26"/>
                <w:szCs w:val="26"/>
              </w:rPr>
            </w:pPr>
          </w:p>
          <w:p w:rsidR="00756BA3" w:rsidRPr="00730A83" w:rsidRDefault="002738AE" w:rsidP="002738AE">
            <w:pPr>
              <w:pStyle w:val="BodyText"/>
              <w:rPr>
                <w:rFonts w:ascii="Times New Roman" w:hAnsi="Times New Roman"/>
                <w:color w:val="000000"/>
                <w:sz w:val="26"/>
                <w:szCs w:val="26"/>
              </w:rPr>
            </w:pPr>
            <w:r>
              <w:rPr>
                <w:rFonts w:ascii="Times New Roman" w:hAnsi="Times New Roman"/>
                <w:color w:val="000000"/>
                <w:sz w:val="26"/>
                <w:szCs w:val="26"/>
              </w:rPr>
              <w:t>13</w:t>
            </w:r>
            <w:r w:rsidR="00756BA3">
              <w:rPr>
                <w:rFonts w:ascii="Times New Roman" w:hAnsi="Times New Roman"/>
                <w:color w:val="000000"/>
                <w:sz w:val="26"/>
                <w:szCs w:val="26"/>
              </w:rPr>
              <w:t>/</w:t>
            </w:r>
            <w:r>
              <w:rPr>
                <w:rFonts w:ascii="Times New Roman" w:hAnsi="Times New Roman"/>
                <w:color w:val="000000"/>
                <w:sz w:val="26"/>
                <w:szCs w:val="26"/>
              </w:rPr>
              <w:t>6</w:t>
            </w:r>
            <w:r w:rsidR="00756BA3">
              <w:rPr>
                <w:rFonts w:ascii="Times New Roman" w:hAnsi="Times New Roman"/>
                <w:color w:val="000000"/>
                <w:sz w:val="26"/>
                <w:szCs w:val="26"/>
              </w:rPr>
              <w:t>/201</w:t>
            </w:r>
            <w:r>
              <w:rPr>
                <w:rFonts w:ascii="Times New Roman" w:hAnsi="Times New Roman"/>
                <w:color w:val="000000"/>
                <w:sz w:val="26"/>
                <w:szCs w:val="26"/>
              </w:rPr>
              <w:t>3</w:t>
            </w:r>
          </w:p>
        </w:tc>
        <w:tc>
          <w:tcPr>
            <w:tcW w:w="5850" w:type="dxa"/>
          </w:tcPr>
          <w:p w:rsidR="00756BA3" w:rsidRDefault="00756BA3"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1.Kết quả SXKD quý 1 năm 201</w:t>
            </w:r>
            <w:r w:rsidR="002738AE">
              <w:rPr>
                <w:rFonts w:ascii="Times New Roman" w:hAnsi="Times New Roman"/>
                <w:color w:val="000000"/>
                <w:sz w:val="26"/>
                <w:szCs w:val="26"/>
              </w:rPr>
              <w:t>3</w:t>
            </w:r>
          </w:p>
          <w:p w:rsidR="00756BA3" w:rsidRDefault="00756BA3" w:rsidP="002738AE">
            <w:pPr>
              <w:pStyle w:val="BodyText"/>
              <w:spacing w:line="288" w:lineRule="auto"/>
              <w:jc w:val="left"/>
              <w:rPr>
                <w:rFonts w:ascii="Times New Roman" w:hAnsi="Times New Roman"/>
                <w:color w:val="000000"/>
                <w:sz w:val="26"/>
                <w:szCs w:val="26"/>
              </w:rPr>
            </w:pPr>
            <w:r>
              <w:rPr>
                <w:rFonts w:ascii="Times New Roman" w:hAnsi="Times New Roman"/>
                <w:color w:val="000000"/>
                <w:sz w:val="26"/>
                <w:szCs w:val="26"/>
              </w:rPr>
              <w:t>2.Quyết định chọn đơn vị kiểm toán BCTC công ty năm 201</w:t>
            </w:r>
            <w:r w:rsidR="002738AE">
              <w:rPr>
                <w:rFonts w:ascii="Times New Roman" w:hAnsi="Times New Roman"/>
                <w:color w:val="000000"/>
                <w:sz w:val="26"/>
                <w:szCs w:val="26"/>
              </w:rPr>
              <w:t>3</w:t>
            </w:r>
            <w:r>
              <w:rPr>
                <w:rFonts w:ascii="Times New Roman" w:hAnsi="Times New Roman"/>
                <w:color w:val="000000"/>
                <w:sz w:val="26"/>
                <w:szCs w:val="26"/>
              </w:rPr>
              <w:t xml:space="preserve"> </w:t>
            </w:r>
          </w:p>
          <w:p w:rsidR="0028066A" w:rsidRPr="00730A83" w:rsidRDefault="0028066A" w:rsidP="002738AE">
            <w:pPr>
              <w:pStyle w:val="BodyText"/>
              <w:spacing w:line="288" w:lineRule="auto"/>
              <w:jc w:val="left"/>
              <w:rPr>
                <w:rFonts w:ascii="Times New Roman" w:hAnsi="Times New Roman"/>
                <w:color w:val="000000"/>
                <w:sz w:val="26"/>
                <w:szCs w:val="26"/>
              </w:rPr>
            </w:pPr>
          </w:p>
        </w:tc>
      </w:tr>
      <w:tr w:rsidR="00953DD7" w:rsidRPr="00EC67E1" w:rsidTr="00425C0B">
        <w:tc>
          <w:tcPr>
            <w:tcW w:w="709"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t>5</w:t>
            </w:r>
          </w:p>
        </w:tc>
        <w:tc>
          <w:tcPr>
            <w:tcW w:w="2918"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t>05/Q</w:t>
            </w:r>
            <w:r w:rsidRPr="00953DD7">
              <w:rPr>
                <w:rFonts w:ascii="Times New Roman" w:hAnsi="Times New Roman"/>
                <w:color w:val="000000"/>
                <w:sz w:val="26"/>
                <w:szCs w:val="26"/>
              </w:rPr>
              <w:t>Đ</w:t>
            </w:r>
            <w:r>
              <w:rPr>
                <w:rFonts w:ascii="Times New Roman" w:hAnsi="Times New Roman"/>
                <w:color w:val="000000"/>
                <w:sz w:val="26"/>
                <w:szCs w:val="26"/>
              </w:rPr>
              <w:t>/VNECO3- H</w:t>
            </w:r>
            <w:r w:rsidRPr="00953DD7">
              <w:rPr>
                <w:rFonts w:ascii="Times New Roman" w:hAnsi="Times New Roman"/>
                <w:color w:val="000000"/>
                <w:sz w:val="26"/>
                <w:szCs w:val="26"/>
              </w:rPr>
              <w:t>Đ</w:t>
            </w:r>
            <w:r>
              <w:rPr>
                <w:rFonts w:ascii="Times New Roman" w:hAnsi="Times New Roman"/>
                <w:color w:val="000000"/>
                <w:sz w:val="26"/>
                <w:szCs w:val="26"/>
              </w:rPr>
              <w:t>QT</w:t>
            </w:r>
          </w:p>
          <w:p w:rsidR="00953DD7" w:rsidRDefault="00953DD7" w:rsidP="00953DD7">
            <w:pPr>
              <w:pStyle w:val="BodyText"/>
              <w:rPr>
                <w:rFonts w:ascii="Times New Roman" w:hAnsi="Times New Roman"/>
                <w:color w:val="000000"/>
                <w:sz w:val="26"/>
                <w:szCs w:val="26"/>
              </w:rPr>
            </w:pPr>
          </w:p>
        </w:tc>
        <w:tc>
          <w:tcPr>
            <w:tcW w:w="1440"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t>06/8/2013</w:t>
            </w:r>
          </w:p>
        </w:tc>
        <w:tc>
          <w:tcPr>
            <w:tcW w:w="5850" w:type="dxa"/>
          </w:tcPr>
          <w:p w:rsidR="00953DD7" w:rsidRDefault="00953DD7"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1.K</w:t>
            </w:r>
            <w:r w:rsidRPr="00953DD7">
              <w:rPr>
                <w:rFonts w:ascii="Times New Roman" w:hAnsi="Times New Roman"/>
                <w:color w:val="000000"/>
                <w:sz w:val="26"/>
                <w:szCs w:val="26"/>
              </w:rPr>
              <w:t>ết</w:t>
            </w:r>
            <w:r>
              <w:rPr>
                <w:rFonts w:ascii="Times New Roman" w:hAnsi="Times New Roman"/>
                <w:color w:val="000000"/>
                <w:sz w:val="26"/>
                <w:szCs w:val="26"/>
              </w:rPr>
              <w:t xml:space="preserve"> qu</w:t>
            </w:r>
            <w:r w:rsidRPr="00953DD7">
              <w:rPr>
                <w:rFonts w:ascii="Times New Roman" w:hAnsi="Times New Roman"/>
                <w:color w:val="000000"/>
                <w:sz w:val="26"/>
                <w:szCs w:val="26"/>
              </w:rPr>
              <w:t>ả</w:t>
            </w:r>
            <w:r>
              <w:rPr>
                <w:rFonts w:ascii="Times New Roman" w:hAnsi="Times New Roman"/>
                <w:color w:val="000000"/>
                <w:sz w:val="26"/>
                <w:szCs w:val="26"/>
              </w:rPr>
              <w:t xml:space="preserve"> SXKD 6 th</w:t>
            </w:r>
            <w:r w:rsidRPr="00953DD7">
              <w:rPr>
                <w:rFonts w:ascii="Times New Roman" w:hAnsi="Times New Roman"/>
                <w:color w:val="000000"/>
                <w:sz w:val="26"/>
                <w:szCs w:val="26"/>
              </w:rPr>
              <w:t>áng</w:t>
            </w:r>
            <w:r>
              <w:rPr>
                <w:rFonts w:ascii="Times New Roman" w:hAnsi="Times New Roman"/>
                <w:color w:val="000000"/>
                <w:sz w:val="26"/>
                <w:szCs w:val="26"/>
              </w:rPr>
              <w:t xml:space="preserve"> đ</w:t>
            </w:r>
            <w:r w:rsidRPr="00953DD7">
              <w:rPr>
                <w:rFonts w:ascii="Times New Roman" w:hAnsi="Times New Roman"/>
                <w:color w:val="000000"/>
                <w:sz w:val="26"/>
                <w:szCs w:val="26"/>
              </w:rPr>
              <w:t>ầu</w:t>
            </w:r>
            <w:r>
              <w:rPr>
                <w:rFonts w:ascii="Times New Roman" w:hAnsi="Times New Roman"/>
                <w:color w:val="000000"/>
                <w:sz w:val="26"/>
                <w:szCs w:val="26"/>
              </w:rPr>
              <w:t xml:space="preserve"> n</w:t>
            </w:r>
            <w:r w:rsidRPr="00953DD7">
              <w:rPr>
                <w:rFonts w:ascii="Times New Roman" w:hAnsi="Times New Roman"/>
                <w:color w:val="000000"/>
                <w:sz w:val="26"/>
                <w:szCs w:val="26"/>
              </w:rPr>
              <w:t>ă</w:t>
            </w:r>
            <w:r>
              <w:rPr>
                <w:rFonts w:ascii="Times New Roman" w:hAnsi="Times New Roman"/>
                <w:color w:val="000000"/>
                <w:sz w:val="26"/>
                <w:szCs w:val="26"/>
              </w:rPr>
              <w:t>m 2013</w:t>
            </w:r>
          </w:p>
          <w:p w:rsidR="00953DD7" w:rsidRDefault="00953DD7" w:rsidP="00953DD7">
            <w:pPr>
              <w:pStyle w:val="BodyText"/>
              <w:spacing w:line="288" w:lineRule="auto"/>
              <w:rPr>
                <w:rFonts w:ascii="Times New Roman" w:hAnsi="Times New Roman"/>
                <w:color w:val="000000"/>
                <w:sz w:val="26"/>
                <w:szCs w:val="26"/>
              </w:rPr>
            </w:pPr>
            <w:r>
              <w:rPr>
                <w:rFonts w:ascii="Times New Roman" w:hAnsi="Times New Roman"/>
                <w:color w:val="000000"/>
                <w:sz w:val="26"/>
                <w:szCs w:val="26"/>
              </w:rPr>
              <w:t>2.Th</w:t>
            </w:r>
            <w:r w:rsidRPr="00953DD7">
              <w:rPr>
                <w:rFonts w:ascii="Times New Roman" w:hAnsi="Times New Roman"/>
                <w:color w:val="000000"/>
                <w:sz w:val="26"/>
                <w:szCs w:val="26"/>
              </w:rPr>
              <w:t>ống</w:t>
            </w:r>
            <w:r>
              <w:rPr>
                <w:rFonts w:ascii="Times New Roman" w:hAnsi="Times New Roman"/>
                <w:color w:val="000000"/>
                <w:sz w:val="26"/>
                <w:szCs w:val="26"/>
              </w:rPr>
              <w:t xml:space="preserve"> nh</w:t>
            </w:r>
            <w:r w:rsidRPr="00953DD7">
              <w:rPr>
                <w:rFonts w:ascii="Times New Roman" w:hAnsi="Times New Roman"/>
                <w:color w:val="000000"/>
                <w:sz w:val="26"/>
                <w:szCs w:val="26"/>
              </w:rPr>
              <w:t>ất</w:t>
            </w:r>
            <w:r>
              <w:rPr>
                <w:rFonts w:ascii="Times New Roman" w:hAnsi="Times New Roman"/>
                <w:color w:val="000000"/>
                <w:sz w:val="26"/>
                <w:szCs w:val="26"/>
              </w:rPr>
              <w:t xml:space="preserve"> ban h</w:t>
            </w:r>
            <w:r w:rsidRPr="00953DD7">
              <w:rPr>
                <w:rFonts w:ascii="Times New Roman" w:hAnsi="Times New Roman"/>
                <w:color w:val="000000"/>
                <w:sz w:val="26"/>
                <w:szCs w:val="26"/>
              </w:rPr>
              <w:t>ành</w:t>
            </w:r>
            <w:r>
              <w:rPr>
                <w:rFonts w:ascii="Times New Roman" w:hAnsi="Times New Roman"/>
                <w:color w:val="000000"/>
                <w:sz w:val="26"/>
                <w:szCs w:val="26"/>
              </w:rPr>
              <w:t xml:space="preserve"> quy ch</w:t>
            </w:r>
            <w:r w:rsidRPr="00953DD7">
              <w:rPr>
                <w:rFonts w:ascii="Times New Roman" w:hAnsi="Times New Roman"/>
                <w:color w:val="000000"/>
                <w:sz w:val="26"/>
                <w:szCs w:val="26"/>
              </w:rPr>
              <w:t>ế</w:t>
            </w:r>
            <w:r>
              <w:rPr>
                <w:rFonts w:ascii="Times New Roman" w:hAnsi="Times New Roman"/>
                <w:color w:val="000000"/>
                <w:sz w:val="26"/>
                <w:szCs w:val="26"/>
              </w:rPr>
              <w:t xml:space="preserve"> ti</w:t>
            </w:r>
            <w:r w:rsidRPr="00953DD7">
              <w:rPr>
                <w:rFonts w:ascii="Times New Roman" w:hAnsi="Times New Roman"/>
                <w:color w:val="000000"/>
                <w:sz w:val="26"/>
                <w:szCs w:val="26"/>
              </w:rPr>
              <w:t>ền</w:t>
            </w:r>
            <w:r>
              <w:rPr>
                <w:rFonts w:ascii="Times New Roman" w:hAnsi="Times New Roman"/>
                <w:color w:val="000000"/>
                <w:sz w:val="26"/>
                <w:szCs w:val="26"/>
              </w:rPr>
              <w:t xml:space="preserve"> l</w:t>
            </w:r>
            <w:r w:rsidRPr="00953DD7">
              <w:rPr>
                <w:rFonts w:ascii="Times New Roman" w:hAnsi="Times New Roman" w:hint="cs"/>
                <w:color w:val="000000"/>
                <w:sz w:val="26"/>
                <w:szCs w:val="26"/>
              </w:rPr>
              <w:t>ươ</w:t>
            </w:r>
            <w:r>
              <w:rPr>
                <w:rFonts w:ascii="Times New Roman" w:hAnsi="Times New Roman"/>
                <w:color w:val="000000"/>
                <w:sz w:val="26"/>
                <w:szCs w:val="26"/>
              </w:rPr>
              <w:t>ng n</w:t>
            </w:r>
            <w:r w:rsidRPr="00953DD7">
              <w:rPr>
                <w:rFonts w:ascii="Times New Roman" w:hAnsi="Times New Roman"/>
                <w:color w:val="000000"/>
                <w:sz w:val="26"/>
                <w:szCs w:val="26"/>
              </w:rPr>
              <w:t>ă</w:t>
            </w:r>
            <w:r>
              <w:rPr>
                <w:rFonts w:ascii="Times New Roman" w:hAnsi="Times New Roman"/>
                <w:color w:val="000000"/>
                <w:sz w:val="26"/>
                <w:szCs w:val="26"/>
              </w:rPr>
              <w:t xml:space="preserve">m 2013 </w:t>
            </w:r>
          </w:p>
        </w:tc>
      </w:tr>
      <w:tr w:rsidR="00953DD7" w:rsidRPr="00425C0B" w:rsidTr="00425C0B">
        <w:tc>
          <w:tcPr>
            <w:tcW w:w="709"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lastRenderedPageBreak/>
              <w:t>6</w:t>
            </w:r>
          </w:p>
        </w:tc>
        <w:tc>
          <w:tcPr>
            <w:tcW w:w="2918"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t>06/Q</w:t>
            </w:r>
            <w:r w:rsidRPr="00953DD7">
              <w:rPr>
                <w:rFonts w:ascii="Times New Roman" w:hAnsi="Times New Roman"/>
                <w:color w:val="000000"/>
                <w:sz w:val="26"/>
                <w:szCs w:val="26"/>
              </w:rPr>
              <w:t>Đ</w:t>
            </w:r>
            <w:r>
              <w:rPr>
                <w:rFonts w:ascii="Times New Roman" w:hAnsi="Times New Roman"/>
                <w:color w:val="000000"/>
                <w:sz w:val="26"/>
                <w:szCs w:val="26"/>
              </w:rPr>
              <w:t>/VNECO3- H</w:t>
            </w:r>
            <w:r w:rsidRPr="00953DD7">
              <w:rPr>
                <w:rFonts w:ascii="Times New Roman" w:hAnsi="Times New Roman"/>
                <w:color w:val="000000"/>
                <w:sz w:val="26"/>
                <w:szCs w:val="26"/>
              </w:rPr>
              <w:t>Đ</w:t>
            </w:r>
            <w:r>
              <w:rPr>
                <w:rFonts w:ascii="Times New Roman" w:hAnsi="Times New Roman"/>
                <w:color w:val="000000"/>
                <w:sz w:val="26"/>
                <w:szCs w:val="26"/>
              </w:rPr>
              <w:t>QT</w:t>
            </w:r>
          </w:p>
          <w:p w:rsidR="00953DD7" w:rsidRDefault="00953DD7" w:rsidP="00953DD7">
            <w:pPr>
              <w:pStyle w:val="BodyText"/>
              <w:rPr>
                <w:rFonts w:ascii="Times New Roman" w:hAnsi="Times New Roman"/>
                <w:color w:val="000000"/>
                <w:sz w:val="26"/>
                <w:szCs w:val="26"/>
              </w:rPr>
            </w:pPr>
          </w:p>
        </w:tc>
        <w:tc>
          <w:tcPr>
            <w:tcW w:w="1440" w:type="dxa"/>
          </w:tcPr>
          <w:p w:rsidR="00953DD7" w:rsidRDefault="00953DD7" w:rsidP="00953DD7">
            <w:pPr>
              <w:pStyle w:val="BodyText"/>
              <w:rPr>
                <w:rFonts w:ascii="Times New Roman" w:hAnsi="Times New Roman"/>
                <w:color w:val="000000"/>
                <w:sz w:val="26"/>
                <w:szCs w:val="26"/>
              </w:rPr>
            </w:pPr>
            <w:r>
              <w:rPr>
                <w:rFonts w:ascii="Times New Roman" w:hAnsi="Times New Roman"/>
                <w:color w:val="000000"/>
                <w:sz w:val="26"/>
                <w:szCs w:val="26"/>
              </w:rPr>
              <w:t>21/10/2013</w:t>
            </w:r>
          </w:p>
        </w:tc>
        <w:tc>
          <w:tcPr>
            <w:tcW w:w="5850" w:type="dxa"/>
          </w:tcPr>
          <w:p w:rsidR="00425C0B" w:rsidRPr="00425C0B" w:rsidRDefault="00425C0B" w:rsidP="00425C0B">
            <w:pPr>
              <w:pStyle w:val="BodyText"/>
              <w:spacing w:line="288" w:lineRule="auto"/>
              <w:rPr>
                <w:rFonts w:ascii="Times New Roman" w:hAnsi="Times New Roman"/>
                <w:color w:val="000000"/>
                <w:sz w:val="26"/>
                <w:szCs w:val="26"/>
              </w:rPr>
            </w:pPr>
            <w:r w:rsidRPr="00425C0B">
              <w:rPr>
                <w:rFonts w:ascii="Times New Roman" w:hAnsi="Times New Roman"/>
                <w:color w:val="000000"/>
                <w:sz w:val="26"/>
                <w:szCs w:val="26"/>
              </w:rPr>
              <w:t>1, Kết quả SXKD quý 3 năm 2013</w:t>
            </w:r>
          </w:p>
          <w:p w:rsidR="00425C0B" w:rsidRPr="00425C0B" w:rsidRDefault="00425C0B" w:rsidP="00425C0B">
            <w:pPr>
              <w:pStyle w:val="BodyText"/>
              <w:spacing w:line="288" w:lineRule="auto"/>
              <w:rPr>
                <w:rFonts w:ascii="Times New Roman" w:hAnsi="Times New Roman"/>
                <w:color w:val="000000"/>
                <w:sz w:val="26"/>
                <w:szCs w:val="26"/>
              </w:rPr>
            </w:pPr>
            <w:r w:rsidRPr="00425C0B">
              <w:rPr>
                <w:rFonts w:ascii="Times New Roman" w:hAnsi="Times New Roman"/>
                <w:color w:val="000000"/>
                <w:sz w:val="26"/>
                <w:szCs w:val="26"/>
              </w:rPr>
              <w:t>2. Nghị quy</w:t>
            </w:r>
            <w:r w:rsidRPr="00425C0B">
              <w:rPr>
                <w:rFonts w:ascii="Times New Roman" w:hAnsi="Times New Roman"/>
                <w:sz w:val="26"/>
                <w:szCs w:val="26"/>
              </w:rPr>
              <w:t>ết các chỉ tiêu SXKD quý 4 năm 2013</w:t>
            </w:r>
          </w:p>
          <w:p w:rsidR="00953DD7" w:rsidRPr="00425C0B" w:rsidRDefault="00953DD7" w:rsidP="00953DD7">
            <w:pPr>
              <w:pStyle w:val="BodyText"/>
              <w:spacing w:line="288" w:lineRule="auto"/>
              <w:rPr>
                <w:rFonts w:ascii="Times New Roman" w:hAnsi="Times New Roman"/>
                <w:color w:val="000000"/>
                <w:sz w:val="26"/>
                <w:szCs w:val="26"/>
              </w:rPr>
            </w:pPr>
          </w:p>
        </w:tc>
      </w:tr>
      <w:tr w:rsidR="00953DD7" w:rsidRPr="00EC67E1" w:rsidTr="00425C0B">
        <w:tc>
          <w:tcPr>
            <w:tcW w:w="709" w:type="dxa"/>
          </w:tcPr>
          <w:p w:rsidR="00953DD7" w:rsidRDefault="00425C0B" w:rsidP="00953DD7">
            <w:pPr>
              <w:pStyle w:val="BodyText"/>
              <w:rPr>
                <w:rFonts w:ascii="Times New Roman" w:hAnsi="Times New Roman"/>
                <w:color w:val="000000"/>
                <w:sz w:val="26"/>
                <w:szCs w:val="26"/>
              </w:rPr>
            </w:pPr>
            <w:r>
              <w:rPr>
                <w:rFonts w:ascii="Times New Roman" w:hAnsi="Times New Roman"/>
                <w:color w:val="000000"/>
                <w:sz w:val="26"/>
                <w:szCs w:val="26"/>
              </w:rPr>
              <w:t>7</w:t>
            </w:r>
          </w:p>
        </w:tc>
        <w:tc>
          <w:tcPr>
            <w:tcW w:w="2918" w:type="dxa"/>
          </w:tcPr>
          <w:p w:rsidR="00425C0B" w:rsidRDefault="00425C0B" w:rsidP="00425C0B">
            <w:pPr>
              <w:pStyle w:val="BodyText"/>
              <w:rPr>
                <w:rFonts w:ascii="Times New Roman" w:hAnsi="Times New Roman"/>
                <w:color w:val="000000"/>
                <w:sz w:val="26"/>
                <w:szCs w:val="26"/>
              </w:rPr>
            </w:pPr>
            <w:r>
              <w:rPr>
                <w:rFonts w:ascii="Times New Roman" w:hAnsi="Times New Roman"/>
                <w:color w:val="000000"/>
                <w:sz w:val="26"/>
                <w:szCs w:val="26"/>
              </w:rPr>
              <w:t>07/Q</w:t>
            </w:r>
            <w:r w:rsidRPr="00953DD7">
              <w:rPr>
                <w:rFonts w:ascii="Times New Roman" w:hAnsi="Times New Roman"/>
                <w:color w:val="000000"/>
                <w:sz w:val="26"/>
                <w:szCs w:val="26"/>
              </w:rPr>
              <w:t>Đ</w:t>
            </w:r>
            <w:r>
              <w:rPr>
                <w:rFonts w:ascii="Times New Roman" w:hAnsi="Times New Roman"/>
                <w:color w:val="000000"/>
                <w:sz w:val="26"/>
                <w:szCs w:val="26"/>
              </w:rPr>
              <w:t>/VNECO3- H</w:t>
            </w:r>
            <w:r w:rsidRPr="00953DD7">
              <w:rPr>
                <w:rFonts w:ascii="Times New Roman" w:hAnsi="Times New Roman"/>
                <w:color w:val="000000"/>
                <w:sz w:val="26"/>
                <w:szCs w:val="26"/>
              </w:rPr>
              <w:t>Đ</w:t>
            </w:r>
            <w:r>
              <w:rPr>
                <w:rFonts w:ascii="Times New Roman" w:hAnsi="Times New Roman"/>
                <w:color w:val="000000"/>
                <w:sz w:val="26"/>
                <w:szCs w:val="26"/>
              </w:rPr>
              <w:t>QT</w:t>
            </w:r>
          </w:p>
          <w:p w:rsidR="00953DD7" w:rsidRDefault="00953DD7" w:rsidP="00953DD7">
            <w:pPr>
              <w:pStyle w:val="BodyText"/>
              <w:rPr>
                <w:rFonts w:ascii="Times New Roman" w:hAnsi="Times New Roman"/>
                <w:color w:val="000000"/>
                <w:sz w:val="26"/>
                <w:szCs w:val="26"/>
              </w:rPr>
            </w:pPr>
          </w:p>
        </w:tc>
        <w:tc>
          <w:tcPr>
            <w:tcW w:w="1440" w:type="dxa"/>
          </w:tcPr>
          <w:p w:rsidR="00953DD7" w:rsidRDefault="00425C0B" w:rsidP="00953DD7">
            <w:pPr>
              <w:pStyle w:val="BodyText"/>
              <w:rPr>
                <w:rFonts w:ascii="Times New Roman" w:hAnsi="Times New Roman"/>
                <w:color w:val="000000"/>
                <w:sz w:val="26"/>
                <w:szCs w:val="26"/>
              </w:rPr>
            </w:pPr>
            <w:r>
              <w:rPr>
                <w:rFonts w:ascii="Times New Roman" w:hAnsi="Times New Roman"/>
                <w:color w:val="000000"/>
                <w:sz w:val="26"/>
                <w:szCs w:val="26"/>
              </w:rPr>
              <w:t>16/12/2013</w:t>
            </w:r>
          </w:p>
        </w:tc>
        <w:tc>
          <w:tcPr>
            <w:tcW w:w="5850" w:type="dxa"/>
          </w:tcPr>
          <w:p w:rsidR="00953DD7" w:rsidRDefault="00425C0B" w:rsidP="00425C0B">
            <w:pPr>
              <w:pStyle w:val="BodyText"/>
              <w:spacing w:line="288" w:lineRule="auto"/>
              <w:rPr>
                <w:rFonts w:ascii="Times New Roman" w:hAnsi="Times New Roman"/>
                <w:color w:val="000000"/>
                <w:sz w:val="26"/>
                <w:szCs w:val="26"/>
              </w:rPr>
            </w:pPr>
            <w:r>
              <w:rPr>
                <w:rFonts w:ascii="Times New Roman" w:hAnsi="Times New Roman"/>
                <w:color w:val="000000"/>
                <w:sz w:val="26"/>
                <w:szCs w:val="26"/>
              </w:rPr>
              <w:t>1.Quy</w:t>
            </w:r>
            <w:r w:rsidRPr="00425C0B">
              <w:rPr>
                <w:rFonts w:ascii="Times New Roman" w:hAnsi="Times New Roman"/>
                <w:color w:val="000000"/>
                <w:sz w:val="26"/>
                <w:szCs w:val="26"/>
              </w:rPr>
              <w:t>ết</w:t>
            </w:r>
            <w:r>
              <w:rPr>
                <w:rFonts w:ascii="Times New Roman" w:hAnsi="Times New Roman"/>
                <w:color w:val="000000"/>
                <w:sz w:val="26"/>
                <w:szCs w:val="26"/>
              </w:rPr>
              <w:t xml:space="preserve"> </w:t>
            </w:r>
            <w:r w:rsidRPr="00425C0B">
              <w:rPr>
                <w:rFonts w:ascii="Times New Roman" w:hAnsi="Times New Roman"/>
                <w:color w:val="000000"/>
                <w:sz w:val="26"/>
                <w:szCs w:val="26"/>
              </w:rPr>
              <w:t>định</w:t>
            </w:r>
            <w:r>
              <w:rPr>
                <w:rFonts w:ascii="Times New Roman" w:hAnsi="Times New Roman"/>
                <w:color w:val="000000"/>
                <w:sz w:val="26"/>
                <w:szCs w:val="26"/>
              </w:rPr>
              <w:t xml:space="preserve"> c</w:t>
            </w:r>
            <w:r w:rsidRPr="00425C0B">
              <w:rPr>
                <w:rFonts w:ascii="Times New Roman" w:hAnsi="Times New Roman"/>
                <w:color w:val="000000"/>
                <w:sz w:val="26"/>
                <w:szCs w:val="26"/>
              </w:rPr>
              <w:t>ử</w:t>
            </w:r>
            <w:r>
              <w:rPr>
                <w:rFonts w:ascii="Times New Roman" w:hAnsi="Times New Roman"/>
                <w:color w:val="000000"/>
                <w:sz w:val="26"/>
                <w:szCs w:val="26"/>
              </w:rPr>
              <w:t xml:space="preserve"> thay th</w:t>
            </w:r>
            <w:r w:rsidRPr="00425C0B">
              <w:rPr>
                <w:rFonts w:ascii="Times New Roman" w:hAnsi="Times New Roman"/>
                <w:color w:val="000000"/>
                <w:sz w:val="26"/>
                <w:szCs w:val="26"/>
              </w:rPr>
              <w:t>ế</w:t>
            </w:r>
            <w:r>
              <w:rPr>
                <w:rFonts w:ascii="Times New Roman" w:hAnsi="Times New Roman"/>
                <w:color w:val="000000"/>
                <w:sz w:val="26"/>
                <w:szCs w:val="26"/>
              </w:rPr>
              <w:t xml:space="preserve"> ng</w:t>
            </w:r>
            <w:r>
              <w:rPr>
                <w:rFonts w:ascii="Times New Roman" w:hAnsi="Times New Roman" w:hint="cs"/>
                <w:color w:val="000000"/>
                <w:sz w:val="26"/>
                <w:szCs w:val="26"/>
              </w:rPr>
              <w:t>ư</w:t>
            </w:r>
            <w:r w:rsidRPr="00425C0B">
              <w:rPr>
                <w:rFonts w:ascii="Times New Roman" w:hAnsi="Times New Roman"/>
                <w:color w:val="000000"/>
                <w:sz w:val="26"/>
                <w:szCs w:val="26"/>
              </w:rPr>
              <w:t>ời</w:t>
            </w:r>
            <w:r>
              <w:rPr>
                <w:rFonts w:ascii="Times New Roman" w:hAnsi="Times New Roman"/>
                <w:color w:val="000000"/>
                <w:sz w:val="26"/>
                <w:szCs w:val="26"/>
              </w:rPr>
              <w:t xml:space="preserve"> c</w:t>
            </w:r>
            <w:r w:rsidRPr="00425C0B">
              <w:rPr>
                <w:rFonts w:ascii="Times New Roman" w:hAnsi="Times New Roman"/>
                <w:color w:val="000000"/>
                <w:sz w:val="26"/>
                <w:szCs w:val="26"/>
              </w:rPr>
              <w:t>ô</w:t>
            </w:r>
            <w:r>
              <w:rPr>
                <w:rFonts w:ascii="Times New Roman" w:hAnsi="Times New Roman"/>
                <w:color w:val="000000"/>
                <w:sz w:val="26"/>
                <w:szCs w:val="26"/>
              </w:rPr>
              <w:t>ng b</w:t>
            </w:r>
            <w:r w:rsidRPr="00425C0B">
              <w:rPr>
                <w:rFonts w:ascii="Times New Roman" w:hAnsi="Times New Roman"/>
                <w:color w:val="000000"/>
                <w:sz w:val="26"/>
                <w:szCs w:val="26"/>
              </w:rPr>
              <w:t>ố</w:t>
            </w:r>
            <w:r>
              <w:rPr>
                <w:rFonts w:ascii="Times New Roman" w:hAnsi="Times New Roman"/>
                <w:color w:val="000000"/>
                <w:sz w:val="26"/>
                <w:szCs w:val="26"/>
              </w:rPr>
              <w:t xml:space="preserve"> th</w:t>
            </w:r>
            <w:r w:rsidRPr="00425C0B">
              <w:rPr>
                <w:rFonts w:ascii="Times New Roman" w:hAnsi="Times New Roman"/>
                <w:color w:val="000000"/>
                <w:sz w:val="26"/>
                <w:szCs w:val="26"/>
              </w:rPr>
              <w:t>ô</w:t>
            </w:r>
            <w:r>
              <w:rPr>
                <w:rFonts w:ascii="Times New Roman" w:hAnsi="Times New Roman"/>
                <w:color w:val="000000"/>
                <w:sz w:val="26"/>
                <w:szCs w:val="26"/>
              </w:rPr>
              <w:t>ng tin</w:t>
            </w:r>
          </w:p>
          <w:p w:rsidR="00425C0B" w:rsidRDefault="00425C0B" w:rsidP="00425C0B">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Th</w:t>
            </w:r>
            <w:r w:rsidRPr="00425C0B">
              <w:rPr>
                <w:rFonts w:ascii="Times New Roman" w:hAnsi="Times New Roman"/>
                <w:color w:val="000000"/>
                <w:sz w:val="26"/>
                <w:szCs w:val="26"/>
              </w:rPr>
              <w:t>ống</w:t>
            </w:r>
            <w:r>
              <w:rPr>
                <w:rFonts w:ascii="Times New Roman" w:hAnsi="Times New Roman"/>
                <w:color w:val="000000"/>
                <w:sz w:val="26"/>
                <w:szCs w:val="26"/>
              </w:rPr>
              <w:t xml:space="preserve"> nh</w:t>
            </w:r>
            <w:r w:rsidRPr="00425C0B">
              <w:rPr>
                <w:rFonts w:ascii="Times New Roman" w:hAnsi="Times New Roman"/>
                <w:color w:val="000000"/>
                <w:sz w:val="26"/>
                <w:szCs w:val="26"/>
              </w:rPr>
              <w:t>ất</w:t>
            </w:r>
            <w:r>
              <w:rPr>
                <w:rFonts w:ascii="Times New Roman" w:hAnsi="Times New Roman"/>
                <w:color w:val="000000"/>
                <w:sz w:val="26"/>
                <w:szCs w:val="26"/>
              </w:rPr>
              <w:t xml:space="preserve"> s</w:t>
            </w:r>
            <w:r w:rsidRPr="00425C0B">
              <w:rPr>
                <w:rFonts w:ascii="Times New Roman" w:hAnsi="Times New Roman"/>
                <w:color w:val="000000"/>
                <w:sz w:val="26"/>
                <w:szCs w:val="26"/>
              </w:rPr>
              <w:t>áp</w:t>
            </w:r>
            <w:r>
              <w:rPr>
                <w:rFonts w:ascii="Times New Roman" w:hAnsi="Times New Roman"/>
                <w:color w:val="000000"/>
                <w:sz w:val="26"/>
                <w:szCs w:val="26"/>
              </w:rPr>
              <w:t xml:space="preserve"> nh</w:t>
            </w:r>
            <w:r w:rsidRPr="00425C0B">
              <w:rPr>
                <w:rFonts w:ascii="Times New Roman" w:hAnsi="Times New Roman"/>
                <w:color w:val="000000"/>
                <w:sz w:val="26"/>
                <w:szCs w:val="26"/>
              </w:rPr>
              <w:t>ập</w:t>
            </w:r>
            <w:r>
              <w:rPr>
                <w:rFonts w:ascii="Times New Roman" w:hAnsi="Times New Roman"/>
                <w:color w:val="000000"/>
                <w:sz w:val="26"/>
                <w:szCs w:val="26"/>
              </w:rPr>
              <w:t xml:space="preserve"> ph</w:t>
            </w:r>
            <w:r w:rsidRPr="00425C0B">
              <w:rPr>
                <w:rFonts w:ascii="Times New Roman" w:hAnsi="Times New Roman"/>
                <w:color w:val="000000"/>
                <w:sz w:val="26"/>
                <w:szCs w:val="26"/>
              </w:rPr>
              <w:t>òng</w:t>
            </w:r>
            <w:r>
              <w:rPr>
                <w:rFonts w:ascii="Times New Roman" w:hAnsi="Times New Roman"/>
                <w:color w:val="000000"/>
                <w:sz w:val="26"/>
                <w:szCs w:val="26"/>
              </w:rPr>
              <w:t xml:space="preserve"> kiinh t</w:t>
            </w:r>
            <w:r w:rsidRPr="00425C0B">
              <w:rPr>
                <w:rFonts w:ascii="Times New Roman" w:hAnsi="Times New Roman"/>
                <w:color w:val="000000"/>
                <w:sz w:val="26"/>
                <w:szCs w:val="26"/>
              </w:rPr>
              <w:t>ế</w:t>
            </w:r>
            <w:r>
              <w:rPr>
                <w:rFonts w:ascii="Times New Roman" w:hAnsi="Times New Roman"/>
                <w:color w:val="000000"/>
                <w:sz w:val="26"/>
                <w:szCs w:val="26"/>
              </w:rPr>
              <w:t xml:space="preserve"> k</w:t>
            </w:r>
            <w:r w:rsidRPr="00425C0B">
              <w:rPr>
                <w:rFonts w:ascii="Times New Roman" w:hAnsi="Times New Roman"/>
                <w:color w:val="000000"/>
                <w:sz w:val="26"/>
                <w:szCs w:val="26"/>
              </w:rPr>
              <w:t>ế</w:t>
            </w:r>
            <w:r>
              <w:rPr>
                <w:rFonts w:ascii="Times New Roman" w:hAnsi="Times New Roman"/>
                <w:color w:val="000000"/>
                <w:sz w:val="26"/>
                <w:szCs w:val="26"/>
              </w:rPr>
              <w:t xml:space="preserve"> ho</w:t>
            </w:r>
            <w:r w:rsidRPr="00425C0B">
              <w:rPr>
                <w:rFonts w:ascii="Times New Roman" w:hAnsi="Times New Roman"/>
                <w:color w:val="000000"/>
                <w:sz w:val="26"/>
                <w:szCs w:val="26"/>
              </w:rPr>
              <w:t>ạch</w:t>
            </w:r>
            <w:r>
              <w:rPr>
                <w:rFonts w:ascii="Times New Roman" w:hAnsi="Times New Roman"/>
                <w:color w:val="000000"/>
                <w:sz w:val="26"/>
                <w:szCs w:val="26"/>
              </w:rPr>
              <w:t xml:space="preserve"> v</w:t>
            </w:r>
            <w:r w:rsidRPr="00425C0B">
              <w:rPr>
                <w:rFonts w:ascii="Times New Roman" w:hAnsi="Times New Roman"/>
                <w:color w:val="000000"/>
                <w:sz w:val="26"/>
                <w:szCs w:val="26"/>
              </w:rPr>
              <w:t>ới</w:t>
            </w:r>
            <w:r>
              <w:rPr>
                <w:rFonts w:ascii="Times New Roman" w:hAnsi="Times New Roman"/>
                <w:color w:val="000000"/>
                <w:sz w:val="26"/>
                <w:szCs w:val="26"/>
              </w:rPr>
              <w:t xml:space="preserve"> ph</w:t>
            </w:r>
            <w:r w:rsidRPr="00425C0B">
              <w:rPr>
                <w:rFonts w:ascii="Times New Roman" w:hAnsi="Times New Roman"/>
                <w:color w:val="000000"/>
                <w:sz w:val="26"/>
                <w:szCs w:val="26"/>
              </w:rPr>
              <w:t>òng</w:t>
            </w:r>
            <w:r>
              <w:rPr>
                <w:rFonts w:ascii="Times New Roman" w:hAnsi="Times New Roman"/>
                <w:color w:val="000000"/>
                <w:sz w:val="26"/>
                <w:szCs w:val="26"/>
              </w:rPr>
              <w:t xml:space="preserve"> t</w:t>
            </w:r>
            <w:r w:rsidRPr="00425C0B">
              <w:rPr>
                <w:rFonts w:ascii="Times New Roman" w:hAnsi="Times New Roman"/>
                <w:color w:val="000000"/>
                <w:sz w:val="26"/>
                <w:szCs w:val="26"/>
              </w:rPr>
              <w:t>ổ</w:t>
            </w:r>
            <w:r>
              <w:rPr>
                <w:rFonts w:ascii="Times New Roman" w:hAnsi="Times New Roman"/>
                <w:color w:val="000000"/>
                <w:sz w:val="26"/>
                <w:szCs w:val="26"/>
              </w:rPr>
              <w:t xml:space="preserve"> ch</w:t>
            </w:r>
            <w:r w:rsidRPr="00425C0B">
              <w:rPr>
                <w:rFonts w:ascii="Times New Roman" w:hAnsi="Times New Roman"/>
                <w:color w:val="000000"/>
                <w:sz w:val="26"/>
                <w:szCs w:val="26"/>
              </w:rPr>
              <w:t>ức</w:t>
            </w:r>
            <w:r>
              <w:rPr>
                <w:rFonts w:ascii="Times New Roman" w:hAnsi="Times New Roman"/>
                <w:color w:val="000000"/>
                <w:sz w:val="26"/>
                <w:szCs w:val="26"/>
              </w:rPr>
              <w:t xml:space="preserve"> h</w:t>
            </w:r>
            <w:r w:rsidRPr="00425C0B">
              <w:rPr>
                <w:rFonts w:ascii="Times New Roman" w:hAnsi="Times New Roman"/>
                <w:color w:val="000000"/>
                <w:sz w:val="26"/>
                <w:szCs w:val="26"/>
              </w:rPr>
              <w:t>ành</w:t>
            </w:r>
            <w:r>
              <w:rPr>
                <w:rFonts w:ascii="Times New Roman" w:hAnsi="Times New Roman"/>
                <w:color w:val="000000"/>
                <w:sz w:val="26"/>
                <w:szCs w:val="26"/>
              </w:rPr>
              <w:t xml:space="preserve"> ch</w:t>
            </w:r>
            <w:r w:rsidRPr="00425C0B">
              <w:rPr>
                <w:rFonts w:ascii="Times New Roman" w:hAnsi="Times New Roman"/>
                <w:color w:val="000000"/>
                <w:sz w:val="26"/>
                <w:szCs w:val="26"/>
              </w:rPr>
              <w:t>ính</w:t>
            </w:r>
            <w:r>
              <w:rPr>
                <w:rFonts w:ascii="Times New Roman" w:hAnsi="Times New Roman"/>
                <w:color w:val="000000"/>
                <w:sz w:val="26"/>
                <w:szCs w:val="26"/>
              </w:rPr>
              <w:t xml:space="preserve"> th</w:t>
            </w:r>
            <w:r w:rsidRPr="00425C0B">
              <w:rPr>
                <w:rFonts w:ascii="Times New Roman" w:hAnsi="Times New Roman"/>
                <w:color w:val="000000"/>
                <w:sz w:val="26"/>
                <w:szCs w:val="26"/>
              </w:rPr>
              <w:t>ành</w:t>
            </w:r>
            <w:r>
              <w:rPr>
                <w:rFonts w:ascii="Times New Roman" w:hAnsi="Times New Roman"/>
                <w:color w:val="000000"/>
                <w:sz w:val="26"/>
                <w:szCs w:val="26"/>
              </w:rPr>
              <w:t xml:space="preserve"> ph</w:t>
            </w:r>
            <w:r w:rsidRPr="00425C0B">
              <w:rPr>
                <w:rFonts w:ascii="Times New Roman" w:hAnsi="Times New Roman"/>
                <w:color w:val="000000"/>
                <w:sz w:val="26"/>
                <w:szCs w:val="26"/>
              </w:rPr>
              <w:t>òng</w:t>
            </w:r>
            <w:r>
              <w:rPr>
                <w:rFonts w:ascii="Times New Roman" w:hAnsi="Times New Roman"/>
                <w:color w:val="000000"/>
                <w:sz w:val="26"/>
                <w:szCs w:val="26"/>
              </w:rPr>
              <w:t xml:space="preserve"> kinh t</w:t>
            </w:r>
            <w:r w:rsidRPr="00425C0B">
              <w:rPr>
                <w:rFonts w:ascii="Times New Roman" w:hAnsi="Times New Roman"/>
                <w:color w:val="000000"/>
                <w:sz w:val="26"/>
                <w:szCs w:val="26"/>
              </w:rPr>
              <w:t>ế</w:t>
            </w:r>
            <w:r>
              <w:rPr>
                <w:rFonts w:ascii="Times New Roman" w:hAnsi="Times New Roman"/>
                <w:color w:val="000000"/>
                <w:sz w:val="26"/>
                <w:szCs w:val="26"/>
              </w:rPr>
              <w:t xml:space="preserve"> t</w:t>
            </w:r>
            <w:r w:rsidRPr="00425C0B">
              <w:rPr>
                <w:rFonts w:ascii="Times New Roman" w:hAnsi="Times New Roman"/>
                <w:color w:val="000000"/>
                <w:sz w:val="26"/>
                <w:szCs w:val="26"/>
              </w:rPr>
              <w:t>ổng</w:t>
            </w:r>
            <w:r>
              <w:rPr>
                <w:rFonts w:ascii="Times New Roman" w:hAnsi="Times New Roman"/>
                <w:color w:val="000000"/>
                <w:sz w:val="26"/>
                <w:szCs w:val="26"/>
              </w:rPr>
              <w:t xml:space="preserve"> h</w:t>
            </w:r>
            <w:r w:rsidRPr="00425C0B">
              <w:rPr>
                <w:rFonts w:ascii="Times New Roman" w:hAnsi="Times New Roman"/>
                <w:color w:val="000000"/>
                <w:sz w:val="26"/>
                <w:szCs w:val="26"/>
              </w:rPr>
              <w:t>ợp</w:t>
            </w:r>
            <w:r>
              <w:rPr>
                <w:rFonts w:ascii="Times New Roman" w:hAnsi="Times New Roman"/>
                <w:color w:val="000000"/>
                <w:sz w:val="26"/>
                <w:szCs w:val="26"/>
              </w:rPr>
              <w:t>.</w:t>
            </w:r>
          </w:p>
        </w:tc>
      </w:tr>
    </w:tbl>
    <w:p w:rsidR="00756BA3" w:rsidRPr="00730A83" w:rsidRDefault="00756BA3" w:rsidP="00756BA3">
      <w:pPr>
        <w:pStyle w:val="BodyText"/>
        <w:ind w:left="720"/>
        <w:rPr>
          <w:rFonts w:ascii="Times New Roman" w:hAnsi="Times New Roman"/>
          <w:b/>
          <w:color w:val="000000"/>
          <w:sz w:val="16"/>
          <w:szCs w:val="26"/>
        </w:rPr>
      </w:pPr>
    </w:p>
    <w:p w:rsidR="00756BA3" w:rsidRDefault="00756BA3" w:rsidP="00756BA3">
      <w:pPr>
        <w:pStyle w:val="BodyText"/>
        <w:spacing w:line="288" w:lineRule="auto"/>
        <w:rPr>
          <w:rFonts w:ascii="Times New Roman" w:hAnsi="Times New Roman"/>
          <w:b/>
          <w:color w:val="000000"/>
          <w:sz w:val="26"/>
          <w:szCs w:val="26"/>
        </w:rPr>
      </w:pPr>
      <w:r w:rsidRPr="00730A83">
        <w:rPr>
          <w:rFonts w:ascii="Times New Roman" w:hAnsi="Times New Roman"/>
          <w:b/>
          <w:color w:val="000000"/>
          <w:sz w:val="26"/>
          <w:szCs w:val="26"/>
        </w:rPr>
        <w:t xml:space="preserve">III. Thay </w:t>
      </w:r>
      <w:r>
        <w:rPr>
          <w:rFonts w:ascii="Times New Roman" w:hAnsi="Times New Roman"/>
          <w:b/>
          <w:color w:val="000000"/>
          <w:sz w:val="26"/>
          <w:szCs w:val="26"/>
        </w:rPr>
        <w:t xml:space="preserve">đổi danh sách về người có liên quan của công ty đại chúng theo quy định tại khoản 34 Điều 6 Luật Chứng </w:t>
      </w:r>
      <w:proofErr w:type="gramStart"/>
      <w:r>
        <w:rPr>
          <w:rFonts w:ascii="Times New Roman" w:hAnsi="Times New Roman"/>
          <w:b/>
          <w:color w:val="000000"/>
          <w:sz w:val="26"/>
          <w:szCs w:val="26"/>
        </w:rPr>
        <w:t>khoán</w:t>
      </w:r>
      <w:r w:rsidRPr="00730A83">
        <w:rPr>
          <w:rFonts w:ascii="Times New Roman" w:hAnsi="Times New Roman"/>
          <w:b/>
          <w:color w:val="000000"/>
          <w:sz w:val="26"/>
          <w:szCs w:val="26"/>
        </w:rPr>
        <w:t xml:space="preserve"> </w:t>
      </w:r>
      <w:r>
        <w:rPr>
          <w:rFonts w:ascii="Times New Roman" w:hAnsi="Times New Roman"/>
          <w:b/>
          <w:color w:val="000000"/>
          <w:sz w:val="26"/>
          <w:szCs w:val="26"/>
        </w:rPr>
        <w:t>:</w:t>
      </w:r>
      <w:proofErr w:type="gramEnd"/>
      <w:r>
        <w:rPr>
          <w:rFonts w:ascii="Times New Roman" w:hAnsi="Times New Roman"/>
          <w:b/>
          <w:color w:val="000000"/>
          <w:sz w:val="26"/>
          <w:szCs w:val="26"/>
        </w:rPr>
        <w:t xml:space="preserve"> </w:t>
      </w:r>
    </w:p>
    <w:p w:rsidR="007C222F" w:rsidRDefault="007C222F" w:rsidP="00756BA3">
      <w:pPr>
        <w:pStyle w:val="BodyText"/>
        <w:spacing w:line="288" w:lineRule="auto"/>
        <w:rPr>
          <w:rFonts w:ascii="Times New Roman" w:hAnsi="Times New Roman"/>
          <w:b/>
          <w:color w:val="000000"/>
          <w:sz w:val="26"/>
          <w:szCs w:val="26"/>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1235"/>
        <w:gridCol w:w="1276"/>
        <w:gridCol w:w="709"/>
        <w:gridCol w:w="1134"/>
        <w:gridCol w:w="1134"/>
        <w:gridCol w:w="850"/>
        <w:gridCol w:w="1701"/>
        <w:gridCol w:w="993"/>
        <w:gridCol w:w="567"/>
        <w:gridCol w:w="850"/>
      </w:tblGrid>
      <w:tr w:rsidR="007D299A" w:rsidRPr="00EC67E1" w:rsidTr="007D299A">
        <w:tc>
          <w:tcPr>
            <w:tcW w:w="608" w:type="dxa"/>
          </w:tcPr>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C222F" w:rsidRPr="00C4678F" w:rsidRDefault="007C222F" w:rsidP="00953DD7">
            <w:pPr>
              <w:pStyle w:val="BodyText"/>
              <w:rPr>
                <w:rFonts w:ascii="Times New Roman" w:hAnsi="Times New Roman"/>
                <w:color w:val="000000"/>
                <w:sz w:val="20"/>
              </w:rPr>
            </w:pPr>
            <w:r w:rsidRPr="00C4678F">
              <w:rPr>
                <w:rFonts w:ascii="Times New Roman" w:hAnsi="Times New Roman"/>
                <w:color w:val="000000"/>
                <w:sz w:val="20"/>
              </w:rPr>
              <w:t>STT</w:t>
            </w:r>
          </w:p>
        </w:tc>
        <w:tc>
          <w:tcPr>
            <w:tcW w:w="1235" w:type="dxa"/>
          </w:tcPr>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C222F" w:rsidRPr="00C4678F" w:rsidRDefault="007C222F" w:rsidP="00C4678F">
            <w:pPr>
              <w:pStyle w:val="BodyText"/>
              <w:rPr>
                <w:rFonts w:ascii="Times New Roman" w:hAnsi="Times New Roman"/>
                <w:color w:val="000000"/>
                <w:sz w:val="20"/>
              </w:rPr>
            </w:pPr>
            <w:r w:rsidRPr="00C4678F">
              <w:rPr>
                <w:rFonts w:ascii="Times New Roman" w:hAnsi="Times New Roman"/>
                <w:color w:val="000000"/>
                <w:sz w:val="20"/>
              </w:rPr>
              <w:t>Tên cá nhân</w:t>
            </w:r>
          </w:p>
        </w:tc>
        <w:tc>
          <w:tcPr>
            <w:tcW w:w="1276" w:type="dxa"/>
          </w:tcPr>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C222F" w:rsidRPr="00C4678F" w:rsidRDefault="007C222F" w:rsidP="00C4678F">
            <w:pPr>
              <w:pStyle w:val="BodyText"/>
              <w:jc w:val="center"/>
              <w:rPr>
                <w:rFonts w:ascii="Times New Roman" w:hAnsi="Times New Roman"/>
                <w:color w:val="000000"/>
                <w:sz w:val="20"/>
              </w:rPr>
            </w:pPr>
            <w:r w:rsidRPr="00C4678F">
              <w:rPr>
                <w:rFonts w:ascii="Times New Roman" w:hAnsi="Times New Roman"/>
                <w:color w:val="000000"/>
                <w:sz w:val="20"/>
              </w:rPr>
              <w:t xml:space="preserve">Tài khoản giao dịch chứng khoán </w:t>
            </w:r>
          </w:p>
        </w:tc>
        <w:tc>
          <w:tcPr>
            <w:tcW w:w="709" w:type="dxa"/>
          </w:tcPr>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D299A" w:rsidRDefault="007D299A" w:rsidP="00C4678F">
            <w:pPr>
              <w:pStyle w:val="BodyText"/>
              <w:rPr>
                <w:rFonts w:ascii="Times New Roman" w:hAnsi="Times New Roman"/>
                <w:color w:val="000000"/>
                <w:sz w:val="20"/>
              </w:rPr>
            </w:pPr>
          </w:p>
          <w:p w:rsidR="007C222F" w:rsidRPr="00C4678F" w:rsidRDefault="007C222F" w:rsidP="00C4678F">
            <w:pPr>
              <w:pStyle w:val="BodyText"/>
              <w:rPr>
                <w:rFonts w:ascii="Times New Roman" w:hAnsi="Times New Roman"/>
                <w:color w:val="000000"/>
                <w:sz w:val="20"/>
              </w:rPr>
            </w:pPr>
            <w:r w:rsidRPr="00C4678F">
              <w:rPr>
                <w:rFonts w:ascii="Times New Roman" w:hAnsi="Times New Roman"/>
                <w:color w:val="000000"/>
                <w:sz w:val="20"/>
              </w:rPr>
              <w:t xml:space="preserve">Chức vụ tại công ty </w:t>
            </w:r>
          </w:p>
        </w:tc>
        <w:tc>
          <w:tcPr>
            <w:tcW w:w="1134" w:type="dxa"/>
          </w:tcPr>
          <w:p w:rsidR="007C222F" w:rsidRPr="00C4678F" w:rsidRDefault="007C222F" w:rsidP="00953DD7">
            <w:pPr>
              <w:pStyle w:val="BodyText"/>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C222F" w:rsidRPr="00C4678F" w:rsidRDefault="007C222F" w:rsidP="00C4678F">
            <w:pPr>
              <w:pStyle w:val="BodyText"/>
              <w:jc w:val="center"/>
              <w:rPr>
                <w:rFonts w:ascii="Times New Roman" w:hAnsi="Times New Roman"/>
                <w:color w:val="000000"/>
                <w:sz w:val="20"/>
              </w:rPr>
            </w:pPr>
            <w:r w:rsidRPr="00C4678F">
              <w:rPr>
                <w:rFonts w:ascii="Times New Roman" w:hAnsi="Times New Roman"/>
                <w:color w:val="000000"/>
                <w:sz w:val="20"/>
              </w:rPr>
              <w:t>Số CMND</w:t>
            </w:r>
          </w:p>
        </w:tc>
        <w:tc>
          <w:tcPr>
            <w:tcW w:w="1134" w:type="dxa"/>
          </w:tcPr>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D299A" w:rsidP="00C4678F">
            <w:pPr>
              <w:pStyle w:val="BodyText"/>
              <w:jc w:val="center"/>
              <w:rPr>
                <w:rFonts w:ascii="Times New Roman" w:hAnsi="Times New Roman"/>
                <w:color w:val="000000"/>
                <w:sz w:val="20"/>
              </w:rPr>
            </w:pPr>
          </w:p>
          <w:p w:rsidR="007D299A" w:rsidRDefault="007C222F" w:rsidP="00C4678F">
            <w:pPr>
              <w:pStyle w:val="BodyText"/>
              <w:jc w:val="center"/>
              <w:rPr>
                <w:rFonts w:ascii="Times New Roman" w:hAnsi="Times New Roman"/>
                <w:color w:val="000000"/>
                <w:sz w:val="20"/>
              </w:rPr>
            </w:pPr>
            <w:r w:rsidRPr="00C4678F">
              <w:rPr>
                <w:rFonts w:ascii="Times New Roman" w:hAnsi="Times New Roman"/>
                <w:color w:val="000000"/>
                <w:sz w:val="20"/>
              </w:rPr>
              <w:t xml:space="preserve">Ngày cấp </w:t>
            </w:r>
          </w:p>
          <w:p w:rsidR="007D299A" w:rsidRDefault="007D299A" w:rsidP="00C4678F">
            <w:pPr>
              <w:pStyle w:val="BodyText"/>
              <w:jc w:val="center"/>
              <w:rPr>
                <w:rFonts w:ascii="Times New Roman" w:hAnsi="Times New Roman"/>
                <w:color w:val="000000"/>
                <w:sz w:val="20"/>
              </w:rPr>
            </w:pPr>
          </w:p>
          <w:p w:rsidR="007C222F" w:rsidRPr="00C4678F" w:rsidRDefault="007C222F" w:rsidP="00C4678F">
            <w:pPr>
              <w:pStyle w:val="BodyText"/>
              <w:jc w:val="center"/>
              <w:rPr>
                <w:rFonts w:ascii="Times New Roman" w:hAnsi="Times New Roman"/>
                <w:color w:val="000000"/>
                <w:sz w:val="20"/>
              </w:rPr>
            </w:pPr>
            <w:r w:rsidRPr="00C4678F">
              <w:rPr>
                <w:rFonts w:ascii="Times New Roman" w:hAnsi="Times New Roman"/>
                <w:color w:val="000000"/>
                <w:sz w:val="20"/>
              </w:rPr>
              <w:t>CMND</w:t>
            </w:r>
          </w:p>
        </w:tc>
        <w:tc>
          <w:tcPr>
            <w:tcW w:w="850" w:type="dxa"/>
          </w:tcPr>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C222F" w:rsidRPr="00C4678F" w:rsidRDefault="007C222F" w:rsidP="00953DD7">
            <w:pPr>
              <w:pStyle w:val="BodyText"/>
              <w:jc w:val="center"/>
              <w:rPr>
                <w:rFonts w:ascii="Times New Roman" w:hAnsi="Times New Roman"/>
                <w:color w:val="000000"/>
                <w:sz w:val="20"/>
              </w:rPr>
            </w:pPr>
            <w:r w:rsidRPr="00C4678F">
              <w:rPr>
                <w:rFonts w:ascii="Times New Roman" w:hAnsi="Times New Roman"/>
                <w:color w:val="000000"/>
                <w:sz w:val="20"/>
              </w:rPr>
              <w:t>Nơi cấp</w:t>
            </w:r>
          </w:p>
          <w:p w:rsidR="007C222F" w:rsidRPr="00C4678F" w:rsidRDefault="007C222F" w:rsidP="00C4678F">
            <w:pPr>
              <w:pStyle w:val="BodyText"/>
              <w:jc w:val="center"/>
              <w:rPr>
                <w:rFonts w:ascii="Times New Roman" w:hAnsi="Times New Roman"/>
                <w:color w:val="000000"/>
                <w:sz w:val="20"/>
              </w:rPr>
            </w:pPr>
            <w:r w:rsidRPr="00C4678F">
              <w:rPr>
                <w:rFonts w:ascii="Times New Roman" w:hAnsi="Times New Roman"/>
                <w:color w:val="000000"/>
                <w:sz w:val="20"/>
              </w:rPr>
              <w:t>CMND</w:t>
            </w:r>
          </w:p>
        </w:tc>
        <w:tc>
          <w:tcPr>
            <w:tcW w:w="1701" w:type="dxa"/>
          </w:tcPr>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D299A" w:rsidRDefault="007D299A" w:rsidP="00953DD7">
            <w:pPr>
              <w:pStyle w:val="BodyText"/>
              <w:rPr>
                <w:rFonts w:ascii="Times New Roman" w:hAnsi="Times New Roman"/>
                <w:color w:val="000000"/>
                <w:sz w:val="20"/>
              </w:rPr>
            </w:pPr>
          </w:p>
          <w:p w:rsidR="007C222F" w:rsidRPr="00C4678F" w:rsidRDefault="007C222F" w:rsidP="00953DD7">
            <w:pPr>
              <w:pStyle w:val="BodyText"/>
              <w:rPr>
                <w:rFonts w:ascii="Times New Roman" w:hAnsi="Times New Roman"/>
                <w:color w:val="000000"/>
                <w:sz w:val="20"/>
              </w:rPr>
            </w:pPr>
            <w:r w:rsidRPr="00C4678F">
              <w:rPr>
                <w:rFonts w:ascii="Times New Roman" w:hAnsi="Times New Roman"/>
                <w:color w:val="000000"/>
                <w:sz w:val="20"/>
              </w:rPr>
              <w:t>Địa chỉ</w:t>
            </w:r>
          </w:p>
        </w:tc>
        <w:tc>
          <w:tcPr>
            <w:tcW w:w="993" w:type="dxa"/>
          </w:tcPr>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D299A" w:rsidRDefault="007D299A" w:rsidP="00953DD7">
            <w:pPr>
              <w:pStyle w:val="BodyText"/>
              <w:jc w:val="center"/>
              <w:rPr>
                <w:rFonts w:ascii="Times New Roman" w:hAnsi="Times New Roman"/>
                <w:color w:val="000000"/>
                <w:sz w:val="20"/>
              </w:rPr>
            </w:pPr>
          </w:p>
          <w:p w:rsidR="007C222F" w:rsidRPr="00C4678F" w:rsidRDefault="007C222F" w:rsidP="00953DD7">
            <w:pPr>
              <w:pStyle w:val="BodyText"/>
              <w:jc w:val="center"/>
              <w:rPr>
                <w:rFonts w:ascii="Times New Roman" w:hAnsi="Times New Roman"/>
                <w:color w:val="000000"/>
                <w:sz w:val="20"/>
              </w:rPr>
            </w:pPr>
            <w:r w:rsidRPr="00C4678F">
              <w:rPr>
                <w:rFonts w:ascii="Times New Roman" w:hAnsi="Times New Roman"/>
                <w:color w:val="000000"/>
                <w:sz w:val="20"/>
              </w:rPr>
              <w:t>Thời điểm bắt đầu là người có liên quan</w:t>
            </w:r>
          </w:p>
        </w:tc>
        <w:tc>
          <w:tcPr>
            <w:tcW w:w="567" w:type="dxa"/>
          </w:tcPr>
          <w:p w:rsidR="007C222F" w:rsidRPr="00C4678F" w:rsidRDefault="007C222F" w:rsidP="00953DD7">
            <w:pPr>
              <w:pStyle w:val="BodyText"/>
              <w:jc w:val="center"/>
              <w:rPr>
                <w:rFonts w:ascii="Times New Roman" w:hAnsi="Times New Roman"/>
                <w:color w:val="000000"/>
                <w:sz w:val="20"/>
              </w:rPr>
            </w:pPr>
            <w:r w:rsidRPr="00C4678F">
              <w:rPr>
                <w:rFonts w:ascii="Times New Roman" w:hAnsi="Times New Roman"/>
                <w:color w:val="000000"/>
                <w:sz w:val="20"/>
              </w:rPr>
              <w:t>Thời điểm không còn là người có liên quan</w:t>
            </w:r>
          </w:p>
        </w:tc>
        <w:tc>
          <w:tcPr>
            <w:tcW w:w="850" w:type="dxa"/>
          </w:tcPr>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D299A" w:rsidRDefault="007D299A" w:rsidP="00953DD7">
            <w:pPr>
              <w:pStyle w:val="BodyText"/>
              <w:rPr>
                <w:rFonts w:ascii="Times New Roman" w:hAnsi="Times New Roman"/>
                <w:color w:val="000000"/>
                <w:sz w:val="22"/>
                <w:szCs w:val="22"/>
              </w:rPr>
            </w:pPr>
          </w:p>
          <w:p w:rsidR="007C222F" w:rsidRPr="00730A83" w:rsidRDefault="007C222F" w:rsidP="00953DD7">
            <w:pPr>
              <w:pStyle w:val="BodyText"/>
              <w:rPr>
                <w:rFonts w:ascii="Times New Roman" w:hAnsi="Times New Roman"/>
                <w:color w:val="000000"/>
                <w:sz w:val="22"/>
                <w:szCs w:val="22"/>
              </w:rPr>
            </w:pPr>
            <w:r w:rsidRPr="00730A83">
              <w:rPr>
                <w:rFonts w:ascii="Times New Roman" w:hAnsi="Times New Roman"/>
                <w:color w:val="000000"/>
                <w:sz w:val="22"/>
                <w:szCs w:val="22"/>
              </w:rPr>
              <w:t>Lý do</w:t>
            </w:r>
          </w:p>
        </w:tc>
      </w:tr>
      <w:tr w:rsidR="007D299A" w:rsidRPr="00EC67E1" w:rsidTr="007D299A">
        <w:tc>
          <w:tcPr>
            <w:tcW w:w="608" w:type="dxa"/>
          </w:tcPr>
          <w:p w:rsidR="007C222F" w:rsidRPr="00C4678F" w:rsidRDefault="00C4678F" w:rsidP="007D299A">
            <w:pPr>
              <w:pStyle w:val="BodyText"/>
              <w:jc w:val="center"/>
              <w:rPr>
                <w:rFonts w:ascii="Times New Roman" w:hAnsi="Times New Roman"/>
                <w:color w:val="000000"/>
                <w:sz w:val="20"/>
              </w:rPr>
            </w:pPr>
            <w:r w:rsidRPr="00C4678F">
              <w:rPr>
                <w:rFonts w:ascii="Times New Roman" w:hAnsi="Times New Roman"/>
                <w:color w:val="000000"/>
                <w:sz w:val="20"/>
              </w:rPr>
              <w:t>1</w:t>
            </w:r>
          </w:p>
        </w:tc>
        <w:tc>
          <w:tcPr>
            <w:tcW w:w="1235" w:type="dxa"/>
          </w:tcPr>
          <w:p w:rsidR="007C222F" w:rsidRPr="00C4678F" w:rsidRDefault="00C4678F" w:rsidP="007D299A">
            <w:pPr>
              <w:pStyle w:val="BodyText"/>
              <w:jc w:val="center"/>
              <w:rPr>
                <w:rFonts w:ascii="Times New Roman" w:hAnsi="Times New Roman"/>
                <w:color w:val="000000"/>
                <w:sz w:val="20"/>
              </w:rPr>
            </w:pPr>
            <w:r w:rsidRPr="00C4678F">
              <w:rPr>
                <w:rFonts w:ascii="Times New Roman" w:hAnsi="Times New Roman"/>
                <w:color w:val="000000"/>
                <w:sz w:val="20"/>
              </w:rPr>
              <w:t>Trần Thị Thu Hương</w:t>
            </w:r>
          </w:p>
        </w:tc>
        <w:tc>
          <w:tcPr>
            <w:tcW w:w="1276" w:type="dxa"/>
          </w:tcPr>
          <w:p w:rsidR="007C222F" w:rsidRPr="00C4678F" w:rsidRDefault="00C4678F" w:rsidP="00953DD7">
            <w:pPr>
              <w:pStyle w:val="BodyText"/>
              <w:rPr>
                <w:rFonts w:ascii="Times New Roman" w:hAnsi="Times New Roman"/>
                <w:color w:val="000000"/>
                <w:sz w:val="20"/>
              </w:rPr>
            </w:pPr>
            <w:r w:rsidRPr="00C4678F">
              <w:rPr>
                <w:rFonts w:ascii="Times New Roman" w:hAnsi="Times New Roman"/>
                <w:color w:val="000000"/>
                <w:sz w:val="20"/>
              </w:rPr>
              <w:t>008C381127</w:t>
            </w:r>
          </w:p>
        </w:tc>
        <w:tc>
          <w:tcPr>
            <w:tcW w:w="709" w:type="dxa"/>
          </w:tcPr>
          <w:p w:rsidR="007C222F" w:rsidRPr="00C4678F" w:rsidRDefault="007C222F" w:rsidP="00953DD7">
            <w:pPr>
              <w:pStyle w:val="BodyText"/>
              <w:rPr>
                <w:rFonts w:ascii="Times New Roman" w:hAnsi="Times New Roman"/>
                <w:color w:val="000000"/>
                <w:sz w:val="20"/>
              </w:rPr>
            </w:pPr>
          </w:p>
        </w:tc>
        <w:tc>
          <w:tcPr>
            <w:tcW w:w="1134" w:type="dxa"/>
          </w:tcPr>
          <w:p w:rsidR="007C222F" w:rsidRPr="00C4678F" w:rsidRDefault="00C4678F" w:rsidP="00953DD7">
            <w:pPr>
              <w:pStyle w:val="BodyText"/>
              <w:rPr>
                <w:rFonts w:ascii="Times New Roman" w:hAnsi="Times New Roman"/>
                <w:color w:val="000000"/>
                <w:sz w:val="20"/>
              </w:rPr>
            </w:pPr>
            <w:r w:rsidRPr="00C4678F">
              <w:rPr>
                <w:rFonts w:ascii="Times New Roman" w:hAnsi="Times New Roman"/>
                <w:color w:val="000000"/>
                <w:sz w:val="20"/>
              </w:rPr>
              <w:t>182109865</w:t>
            </w:r>
          </w:p>
        </w:tc>
        <w:tc>
          <w:tcPr>
            <w:tcW w:w="1134" w:type="dxa"/>
          </w:tcPr>
          <w:p w:rsidR="007C222F" w:rsidRPr="00C4678F" w:rsidRDefault="00C4678F" w:rsidP="00953DD7">
            <w:pPr>
              <w:pStyle w:val="BodyText"/>
              <w:rPr>
                <w:rFonts w:ascii="Times New Roman" w:hAnsi="Times New Roman"/>
                <w:color w:val="000000"/>
                <w:sz w:val="20"/>
              </w:rPr>
            </w:pPr>
            <w:r w:rsidRPr="00C4678F">
              <w:rPr>
                <w:rFonts w:ascii="Times New Roman" w:hAnsi="Times New Roman"/>
                <w:color w:val="000000"/>
                <w:sz w:val="20"/>
              </w:rPr>
              <w:t>05/10/2007</w:t>
            </w:r>
          </w:p>
        </w:tc>
        <w:tc>
          <w:tcPr>
            <w:tcW w:w="850" w:type="dxa"/>
          </w:tcPr>
          <w:p w:rsidR="007C222F" w:rsidRPr="00C4678F" w:rsidRDefault="00C4678F" w:rsidP="00953DD7">
            <w:pPr>
              <w:pStyle w:val="BodyText"/>
              <w:rPr>
                <w:rFonts w:ascii="Times New Roman" w:hAnsi="Times New Roman"/>
                <w:color w:val="000000"/>
                <w:sz w:val="20"/>
              </w:rPr>
            </w:pPr>
            <w:r w:rsidRPr="00C4678F">
              <w:rPr>
                <w:rFonts w:ascii="Times New Roman" w:hAnsi="Times New Roman"/>
                <w:color w:val="000000"/>
                <w:sz w:val="20"/>
              </w:rPr>
              <w:t>Nghệ an</w:t>
            </w:r>
          </w:p>
        </w:tc>
        <w:tc>
          <w:tcPr>
            <w:tcW w:w="1701" w:type="dxa"/>
          </w:tcPr>
          <w:p w:rsidR="007D299A" w:rsidRPr="001C2053" w:rsidRDefault="007D299A" w:rsidP="007D299A">
            <w:pPr>
              <w:pStyle w:val="BodyText"/>
              <w:rPr>
                <w:rFonts w:ascii="Times New Roman" w:hAnsi="Times New Roman"/>
                <w:color w:val="000000"/>
                <w:sz w:val="20"/>
              </w:rPr>
            </w:pPr>
            <w:r w:rsidRPr="001C2053">
              <w:rPr>
                <w:rFonts w:ascii="Times New Roman" w:hAnsi="Times New Roman"/>
                <w:color w:val="000000"/>
                <w:sz w:val="20"/>
              </w:rPr>
              <w:t xml:space="preserve">VNECO3P.Trung Đô ,TPVinh </w:t>
            </w:r>
          </w:p>
          <w:p w:rsidR="007C222F" w:rsidRPr="00C4678F" w:rsidRDefault="007D299A" w:rsidP="007D299A">
            <w:pPr>
              <w:pStyle w:val="BodyText"/>
              <w:rPr>
                <w:rFonts w:ascii="Times New Roman" w:hAnsi="Times New Roman"/>
                <w:color w:val="000000"/>
                <w:sz w:val="20"/>
              </w:rPr>
            </w:pPr>
            <w:r w:rsidRPr="001C2053">
              <w:rPr>
                <w:rFonts w:ascii="Times New Roman" w:hAnsi="Times New Roman"/>
                <w:color w:val="000000"/>
                <w:sz w:val="20"/>
              </w:rPr>
              <w:t>Nghệ an</w:t>
            </w:r>
          </w:p>
        </w:tc>
        <w:tc>
          <w:tcPr>
            <w:tcW w:w="993" w:type="dxa"/>
          </w:tcPr>
          <w:p w:rsidR="007C222F" w:rsidRPr="00C4678F" w:rsidRDefault="007D299A" w:rsidP="00953DD7">
            <w:pPr>
              <w:pStyle w:val="BodyText"/>
              <w:rPr>
                <w:rFonts w:ascii="Times New Roman" w:hAnsi="Times New Roman"/>
                <w:color w:val="000000"/>
                <w:sz w:val="20"/>
              </w:rPr>
            </w:pPr>
            <w:r>
              <w:rPr>
                <w:rFonts w:ascii="Times New Roman" w:hAnsi="Times New Roman"/>
                <w:color w:val="000000"/>
                <w:sz w:val="20"/>
              </w:rPr>
              <w:t>6/4/2013</w:t>
            </w:r>
          </w:p>
        </w:tc>
        <w:tc>
          <w:tcPr>
            <w:tcW w:w="567" w:type="dxa"/>
          </w:tcPr>
          <w:p w:rsidR="007C222F" w:rsidRPr="00C4678F" w:rsidRDefault="007C222F" w:rsidP="00953DD7">
            <w:pPr>
              <w:pStyle w:val="BodyText"/>
              <w:rPr>
                <w:rFonts w:ascii="Times New Roman" w:hAnsi="Times New Roman"/>
                <w:color w:val="000000"/>
                <w:sz w:val="20"/>
              </w:rPr>
            </w:pPr>
          </w:p>
        </w:tc>
        <w:tc>
          <w:tcPr>
            <w:tcW w:w="850" w:type="dxa"/>
          </w:tcPr>
          <w:p w:rsidR="007C222F" w:rsidRPr="007D299A" w:rsidRDefault="007D299A" w:rsidP="00953DD7">
            <w:pPr>
              <w:pStyle w:val="BodyText"/>
              <w:rPr>
                <w:rFonts w:ascii="Times New Roman" w:hAnsi="Times New Roman"/>
                <w:color w:val="000000"/>
                <w:sz w:val="20"/>
              </w:rPr>
            </w:pPr>
            <w:r w:rsidRPr="007D299A">
              <w:rPr>
                <w:rFonts w:ascii="Times New Roman" w:hAnsi="Times New Roman"/>
                <w:color w:val="000000"/>
                <w:sz w:val="20"/>
              </w:rPr>
              <w:t xml:space="preserve">Vợ của Phó Giám đốc công ty </w:t>
            </w:r>
          </w:p>
        </w:tc>
      </w:tr>
    </w:tbl>
    <w:p w:rsidR="00066EA7" w:rsidRPr="00730A83" w:rsidRDefault="00066EA7" w:rsidP="00756BA3">
      <w:pPr>
        <w:pStyle w:val="BodyText"/>
        <w:spacing w:line="288" w:lineRule="auto"/>
        <w:rPr>
          <w:rFonts w:ascii="Times New Roman" w:hAnsi="Times New Roman"/>
          <w:color w:val="000000"/>
          <w:sz w:val="26"/>
          <w:szCs w:val="26"/>
        </w:rPr>
      </w:pPr>
    </w:p>
    <w:p w:rsidR="00756BA3" w:rsidRPr="00730A83" w:rsidRDefault="00756BA3" w:rsidP="00756BA3">
      <w:pPr>
        <w:pStyle w:val="BodyText"/>
        <w:rPr>
          <w:rFonts w:ascii="Times New Roman" w:hAnsi="Times New Roman"/>
          <w:b/>
          <w:color w:val="000000"/>
          <w:spacing w:val="-6"/>
          <w:sz w:val="26"/>
          <w:szCs w:val="26"/>
        </w:rPr>
      </w:pPr>
      <w:r w:rsidRPr="00730A83">
        <w:rPr>
          <w:rFonts w:ascii="Times New Roman" w:hAnsi="Times New Roman"/>
          <w:b/>
          <w:color w:val="000000"/>
          <w:spacing w:val="-6"/>
          <w:sz w:val="26"/>
          <w:szCs w:val="26"/>
        </w:rPr>
        <w:t xml:space="preserve">IV. Giao dịch của cổ đông nội bộ và người liên </w:t>
      </w:r>
      <w:proofErr w:type="gramStart"/>
      <w:r w:rsidRPr="00730A83">
        <w:rPr>
          <w:rFonts w:ascii="Times New Roman" w:hAnsi="Times New Roman"/>
          <w:b/>
          <w:color w:val="000000"/>
          <w:spacing w:val="-6"/>
          <w:sz w:val="26"/>
          <w:szCs w:val="26"/>
        </w:rPr>
        <w:t xml:space="preserve">quan </w:t>
      </w:r>
      <w:r>
        <w:rPr>
          <w:rFonts w:ascii="Times New Roman" w:hAnsi="Times New Roman"/>
          <w:b/>
          <w:color w:val="000000"/>
          <w:spacing w:val="-6"/>
          <w:sz w:val="26"/>
          <w:szCs w:val="26"/>
        </w:rPr>
        <w:t>:</w:t>
      </w:r>
      <w:proofErr w:type="gramEnd"/>
      <w:r>
        <w:rPr>
          <w:rFonts w:ascii="Times New Roman" w:hAnsi="Times New Roman"/>
          <w:b/>
          <w:color w:val="000000"/>
          <w:spacing w:val="-6"/>
          <w:sz w:val="26"/>
          <w:szCs w:val="26"/>
        </w:rPr>
        <w:t xml:space="preserve"> </w:t>
      </w:r>
    </w:p>
    <w:p w:rsidR="00756BA3" w:rsidRPr="00730A83" w:rsidRDefault="00756BA3" w:rsidP="00756BA3">
      <w:pPr>
        <w:pStyle w:val="BodyText"/>
        <w:rPr>
          <w:rFonts w:ascii="Times New Roman" w:hAnsi="Times New Roman"/>
          <w:b/>
          <w:color w:val="000000"/>
          <w:spacing w:val="-6"/>
          <w:sz w:val="12"/>
          <w:szCs w:val="26"/>
        </w:rPr>
      </w:pPr>
    </w:p>
    <w:p w:rsidR="00756BA3" w:rsidRPr="00066EA7" w:rsidRDefault="00756BA3" w:rsidP="00756BA3">
      <w:pPr>
        <w:pStyle w:val="BodyText"/>
        <w:numPr>
          <w:ilvl w:val="0"/>
          <w:numId w:val="3"/>
        </w:numPr>
        <w:rPr>
          <w:rFonts w:ascii="Times New Roman" w:hAnsi="Times New Roman"/>
          <w:color w:val="000000"/>
          <w:sz w:val="26"/>
          <w:szCs w:val="26"/>
        </w:rPr>
      </w:pPr>
      <w:r w:rsidRPr="00066EA7">
        <w:rPr>
          <w:rFonts w:ascii="Times New Roman" w:hAnsi="Times New Roman"/>
          <w:color w:val="000000"/>
          <w:sz w:val="26"/>
          <w:szCs w:val="26"/>
        </w:rPr>
        <w:t>Danh sách cổ đông nội bộ và người có liên quan</w:t>
      </w:r>
      <w:r w:rsidR="00066EA7" w:rsidRPr="00066EA7">
        <w:rPr>
          <w:rFonts w:ascii="Times New Roman" w:hAnsi="Times New Roman"/>
          <w:color w:val="000000"/>
          <w:sz w:val="26"/>
          <w:szCs w:val="26"/>
        </w:rPr>
        <w:t>:</w:t>
      </w:r>
    </w:p>
    <w:p w:rsidR="00756BA3" w:rsidRPr="00730A83" w:rsidRDefault="00756BA3" w:rsidP="00756BA3">
      <w:pPr>
        <w:pStyle w:val="BodyText"/>
        <w:ind w:left="502"/>
        <w:rPr>
          <w:rFonts w:ascii="Times New Roman" w:hAnsi="Times New Roman"/>
          <w:color w:val="000000"/>
          <w:sz w:val="14"/>
          <w:szCs w:val="26"/>
        </w:rPr>
      </w:pPr>
    </w:p>
    <w:tbl>
      <w:tblPr>
        <w:tblW w:w="108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90"/>
        <w:gridCol w:w="1260"/>
        <w:gridCol w:w="900"/>
        <w:gridCol w:w="1170"/>
        <w:gridCol w:w="1170"/>
        <w:gridCol w:w="921"/>
        <w:gridCol w:w="1509"/>
        <w:gridCol w:w="810"/>
        <w:gridCol w:w="720"/>
      </w:tblGrid>
      <w:tr w:rsidR="00756BA3" w:rsidRPr="00EC67E1" w:rsidTr="00425C0B">
        <w:tc>
          <w:tcPr>
            <w:tcW w:w="540"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Stt</w:t>
            </w:r>
          </w:p>
        </w:tc>
        <w:tc>
          <w:tcPr>
            <w:tcW w:w="1890"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Tên tổ chức/cá nhân</w:t>
            </w:r>
          </w:p>
        </w:tc>
        <w:tc>
          <w:tcPr>
            <w:tcW w:w="1260" w:type="dxa"/>
            <w:vAlign w:val="center"/>
          </w:tcPr>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Tài khoản giao dịch chứng khoán (nếu có)</w:t>
            </w:r>
          </w:p>
        </w:tc>
        <w:tc>
          <w:tcPr>
            <w:tcW w:w="900" w:type="dxa"/>
            <w:vAlign w:val="center"/>
          </w:tcPr>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Chức vụ tại công ty (nếu có)</w:t>
            </w:r>
          </w:p>
        </w:tc>
        <w:tc>
          <w:tcPr>
            <w:tcW w:w="1170"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Số CMND/ ĐKKD</w:t>
            </w:r>
          </w:p>
        </w:tc>
        <w:tc>
          <w:tcPr>
            <w:tcW w:w="1170"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Ngày cấp CMND/ ĐKKD</w:t>
            </w:r>
          </w:p>
        </w:tc>
        <w:tc>
          <w:tcPr>
            <w:tcW w:w="921"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Nơi cấp</w:t>
            </w: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CMND/ ĐKKD</w:t>
            </w:r>
          </w:p>
        </w:tc>
        <w:tc>
          <w:tcPr>
            <w:tcW w:w="1509" w:type="dxa"/>
            <w:vAlign w:val="center"/>
          </w:tcPr>
          <w:p w:rsidR="00756BA3" w:rsidRPr="006D43F2" w:rsidRDefault="00756BA3" w:rsidP="00953DD7">
            <w:pPr>
              <w:pStyle w:val="BodyText"/>
              <w:jc w:val="center"/>
              <w:rPr>
                <w:rFonts w:ascii="Times New Roman" w:hAnsi="Times New Roman"/>
                <w:b/>
                <w:color w:val="000000"/>
                <w:sz w:val="20"/>
              </w:rPr>
            </w:pPr>
          </w:p>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Địa chỉ</w:t>
            </w:r>
          </w:p>
        </w:tc>
        <w:tc>
          <w:tcPr>
            <w:tcW w:w="810" w:type="dxa"/>
            <w:vAlign w:val="center"/>
          </w:tcPr>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Số cổ phiếu sở hữu cuối kỳ</w:t>
            </w:r>
          </w:p>
        </w:tc>
        <w:tc>
          <w:tcPr>
            <w:tcW w:w="720" w:type="dxa"/>
            <w:vAlign w:val="center"/>
          </w:tcPr>
          <w:p w:rsidR="00756BA3" w:rsidRPr="006D43F2" w:rsidRDefault="00756BA3" w:rsidP="00953DD7">
            <w:pPr>
              <w:pStyle w:val="BodyText"/>
              <w:jc w:val="center"/>
              <w:rPr>
                <w:rFonts w:ascii="Times New Roman" w:hAnsi="Times New Roman"/>
                <w:b/>
                <w:color w:val="000000"/>
                <w:sz w:val="20"/>
              </w:rPr>
            </w:pPr>
            <w:r w:rsidRPr="006D43F2">
              <w:rPr>
                <w:rFonts w:ascii="Times New Roman" w:hAnsi="Times New Roman"/>
                <w:b/>
                <w:color w:val="000000"/>
                <w:sz w:val="20"/>
              </w:rPr>
              <w:t>Tỷ lệ sở hữu cổ phiếu cuối kỳ</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1</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 xml:space="preserve">Trần Văn Huy </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030C516666</w:t>
            </w:r>
          </w:p>
        </w:tc>
        <w:tc>
          <w:tcPr>
            <w:tcW w:w="90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Chủ tịch HĐQT</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201430374</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09/9/1996</w:t>
            </w:r>
          </w:p>
        </w:tc>
        <w:tc>
          <w:tcPr>
            <w:tcW w:w="921"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Đà nẵng</w:t>
            </w:r>
          </w:p>
        </w:tc>
        <w:tc>
          <w:tcPr>
            <w:tcW w:w="1509" w:type="dxa"/>
          </w:tcPr>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P,Hòa thuận tây,Q.Hải châu ,Đà nẵng</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w:t>
            </w:r>
          </w:p>
        </w:tc>
        <w:tc>
          <w:tcPr>
            <w:tcW w:w="720" w:type="dxa"/>
          </w:tcPr>
          <w:p w:rsidR="00756BA3" w:rsidRPr="001C2053" w:rsidRDefault="00756BA3" w:rsidP="00953DD7">
            <w:pPr>
              <w:pStyle w:val="BodyText"/>
              <w:rPr>
                <w:rFonts w:ascii="Times New Roman" w:hAnsi="Times New Roman"/>
                <w:color w:val="000000"/>
                <w:sz w:val="20"/>
              </w:rPr>
            </w:pPr>
          </w:p>
        </w:tc>
      </w:tr>
      <w:tr w:rsidR="00756BA3" w:rsidRPr="00EC67E1" w:rsidTr="00425C0B">
        <w:trPr>
          <w:trHeight w:val="737"/>
        </w:trPr>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2</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Đậu Ngọc Thanh</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023C012433</w:t>
            </w:r>
          </w:p>
        </w:tc>
        <w:tc>
          <w:tcPr>
            <w:tcW w:w="90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 xml:space="preserve">Giám đốc </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182201884</w:t>
            </w:r>
          </w:p>
        </w:tc>
        <w:tc>
          <w:tcPr>
            <w:tcW w:w="1170" w:type="dxa"/>
          </w:tcPr>
          <w:p w:rsidR="00756BA3" w:rsidRDefault="00756BA3" w:rsidP="00953DD7">
            <w:pPr>
              <w:pStyle w:val="BodyText"/>
              <w:rPr>
                <w:rFonts w:ascii="Times New Roman" w:hAnsi="Times New Roman"/>
                <w:color w:val="FF0000"/>
                <w:sz w:val="20"/>
              </w:rPr>
            </w:pPr>
          </w:p>
          <w:p w:rsidR="00756BA3" w:rsidRPr="001E70E3" w:rsidRDefault="00756BA3" w:rsidP="00953DD7">
            <w:pPr>
              <w:pStyle w:val="BodyText"/>
              <w:rPr>
                <w:rFonts w:ascii="Times New Roman" w:hAnsi="Times New Roman"/>
                <w:sz w:val="20"/>
              </w:rPr>
            </w:pPr>
            <w:r w:rsidRPr="001E70E3">
              <w:rPr>
                <w:rFonts w:ascii="Times New Roman" w:hAnsi="Times New Roman"/>
                <w:sz w:val="20"/>
              </w:rPr>
              <w:t>22/01/1997</w:t>
            </w:r>
          </w:p>
        </w:tc>
        <w:tc>
          <w:tcPr>
            <w:tcW w:w="921"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P.Hưng bình , TPVinh, tỉnh Nghệ an</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11.500</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0.87</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3</w:t>
            </w:r>
          </w:p>
        </w:tc>
        <w:tc>
          <w:tcPr>
            <w:tcW w:w="189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Trần Thị Phương Mai</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023C012431</w:t>
            </w:r>
          </w:p>
        </w:tc>
        <w:tc>
          <w:tcPr>
            <w:tcW w:w="900" w:type="dxa"/>
          </w:tcPr>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 xml:space="preserve">Ủy viên HĐQT, người công bố </w:t>
            </w:r>
            <w:r w:rsidRPr="001C2053">
              <w:rPr>
                <w:rFonts w:ascii="Times New Roman" w:hAnsi="Times New Roman"/>
                <w:color w:val="000000"/>
                <w:sz w:val="20"/>
              </w:rPr>
              <w:lastRenderedPageBreak/>
              <w:t>TT</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186519753</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21/12/2010</w:t>
            </w:r>
          </w:p>
        </w:tc>
        <w:tc>
          <w:tcPr>
            <w:tcW w:w="921"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P.Đội cung ,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11.437</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0,86</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4</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6E35A5" w:rsidP="00953DD7">
            <w:pPr>
              <w:pStyle w:val="BodyText"/>
              <w:jc w:val="left"/>
              <w:rPr>
                <w:rFonts w:ascii="Times New Roman" w:hAnsi="Times New Roman"/>
                <w:color w:val="000000"/>
                <w:sz w:val="20"/>
              </w:rPr>
            </w:pPr>
            <w:r>
              <w:rPr>
                <w:rFonts w:ascii="Times New Roman" w:hAnsi="Times New Roman"/>
                <w:color w:val="000000"/>
                <w:sz w:val="20"/>
              </w:rPr>
              <w:t>Trần Đức Thanh</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008C381744</w:t>
            </w:r>
          </w:p>
        </w:tc>
        <w:tc>
          <w:tcPr>
            <w:tcW w:w="90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Ủy viên HĐQT</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013468531</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06/1/2012</w:t>
            </w:r>
          </w:p>
        </w:tc>
        <w:tc>
          <w:tcPr>
            <w:tcW w:w="921" w:type="dxa"/>
          </w:tcPr>
          <w:p w:rsidR="00756BA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Hà nội</w:t>
            </w:r>
          </w:p>
        </w:tc>
        <w:tc>
          <w:tcPr>
            <w:tcW w:w="1509" w:type="dxa"/>
          </w:tcPr>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Khối yên phúc A .</w:t>
            </w:r>
            <w:r w:rsidR="00756BA3" w:rsidRPr="001C2053">
              <w:rPr>
                <w:rFonts w:ascii="Times New Roman" w:hAnsi="Times New Roman"/>
                <w:color w:val="000000"/>
                <w:sz w:val="20"/>
              </w:rPr>
              <w:t>P.</w:t>
            </w:r>
            <w:r>
              <w:rPr>
                <w:rFonts w:ascii="Times New Roman" w:hAnsi="Times New Roman"/>
                <w:color w:val="000000"/>
                <w:sz w:val="20"/>
              </w:rPr>
              <w:t>Hưng binh ,</w:t>
            </w:r>
            <w:r w:rsidR="00756BA3" w:rsidRPr="001C2053">
              <w:rPr>
                <w:rFonts w:ascii="Times New Roman" w:hAnsi="Times New Roman"/>
                <w:color w:val="000000"/>
                <w:sz w:val="20"/>
              </w:rPr>
              <w:t>Vinh, Nghệ an</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 </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1.000</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6E35A5" w:rsidP="00953DD7">
            <w:pPr>
              <w:pStyle w:val="BodyText"/>
              <w:rPr>
                <w:rFonts w:ascii="Times New Roman" w:hAnsi="Times New Roman"/>
                <w:color w:val="000000"/>
                <w:sz w:val="20"/>
              </w:rPr>
            </w:pPr>
            <w:r>
              <w:rPr>
                <w:rFonts w:ascii="Times New Roman" w:hAnsi="Times New Roman"/>
                <w:color w:val="000000"/>
                <w:sz w:val="20"/>
              </w:rPr>
              <w:t>0.075</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5</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Trần Thị Lương</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023C012813</w:t>
            </w:r>
          </w:p>
        </w:tc>
        <w:tc>
          <w:tcPr>
            <w:tcW w:w="900" w:type="dxa"/>
          </w:tcPr>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Ủy viên HĐQT,Kế TT</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181579731</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29/7/2003</w:t>
            </w:r>
          </w:p>
        </w:tc>
        <w:tc>
          <w:tcPr>
            <w:tcW w:w="921"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Nghệ an </w:t>
            </w:r>
          </w:p>
        </w:tc>
        <w:tc>
          <w:tcPr>
            <w:tcW w:w="1509" w:type="dxa"/>
          </w:tcPr>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P.Trung Đô ,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2.557</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0,19</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28066A" w:rsidRDefault="0028066A" w:rsidP="00953DD7">
            <w:pPr>
              <w:pStyle w:val="BodyText"/>
              <w:jc w:val="center"/>
              <w:rPr>
                <w:rFonts w:ascii="Times New Roman" w:hAnsi="Times New Roman"/>
                <w:color w:val="000000"/>
                <w:sz w:val="20"/>
              </w:rPr>
            </w:pPr>
          </w:p>
          <w:p w:rsidR="0028066A" w:rsidRDefault="0028066A"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6</w:t>
            </w:r>
          </w:p>
        </w:tc>
        <w:tc>
          <w:tcPr>
            <w:tcW w:w="1890" w:type="dxa"/>
          </w:tcPr>
          <w:p w:rsidR="00756BA3" w:rsidRDefault="00756BA3" w:rsidP="00953DD7">
            <w:pPr>
              <w:pStyle w:val="BodyText"/>
              <w:jc w:val="center"/>
              <w:rPr>
                <w:rFonts w:ascii="Times New Roman" w:hAnsi="Times New Roman"/>
                <w:color w:val="000000"/>
                <w:sz w:val="20"/>
              </w:rPr>
            </w:pPr>
          </w:p>
          <w:p w:rsidR="0028066A" w:rsidRDefault="0028066A" w:rsidP="00953DD7">
            <w:pPr>
              <w:pStyle w:val="BodyText"/>
              <w:jc w:val="center"/>
              <w:rPr>
                <w:rFonts w:ascii="Times New Roman" w:hAnsi="Times New Roman"/>
                <w:color w:val="000000"/>
                <w:sz w:val="20"/>
              </w:rPr>
            </w:pPr>
          </w:p>
          <w:p w:rsidR="0028066A" w:rsidRDefault="0028066A"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Nguyễn Thị Hồng Vinh</w:t>
            </w:r>
          </w:p>
        </w:tc>
        <w:tc>
          <w:tcPr>
            <w:tcW w:w="1260" w:type="dxa"/>
          </w:tcPr>
          <w:p w:rsidR="00756BA3" w:rsidRDefault="00756BA3"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038C381125</w:t>
            </w:r>
          </w:p>
        </w:tc>
        <w:tc>
          <w:tcPr>
            <w:tcW w:w="900" w:type="dxa"/>
          </w:tcPr>
          <w:p w:rsidR="00756BA3" w:rsidRDefault="00756BA3" w:rsidP="00953DD7">
            <w:pPr>
              <w:pStyle w:val="BodyText"/>
              <w:jc w:val="left"/>
              <w:rPr>
                <w:rFonts w:ascii="Times New Roman" w:hAnsi="Times New Roman"/>
                <w:color w:val="000000"/>
                <w:sz w:val="20"/>
              </w:rPr>
            </w:pPr>
          </w:p>
          <w:p w:rsidR="0028066A" w:rsidRDefault="0028066A" w:rsidP="00953DD7">
            <w:pPr>
              <w:pStyle w:val="BodyText"/>
              <w:jc w:val="left"/>
              <w:rPr>
                <w:rFonts w:ascii="Times New Roman" w:hAnsi="Times New Roman"/>
                <w:color w:val="000000"/>
                <w:sz w:val="20"/>
              </w:rPr>
            </w:pPr>
          </w:p>
          <w:p w:rsidR="0028066A" w:rsidRDefault="0028066A"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Trưởng BKS</w:t>
            </w:r>
          </w:p>
        </w:tc>
        <w:tc>
          <w:tcPr>
            <w:tcW w:w="1170" w:type="dxa"/>
          </w:tcPr>
          <w:p w:rsidR="00756BA3" w:rsidRDefault="00756BA3"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182157634</w:t>
            </w:r>
          </w:p>
        </w:tc>
        <w:tc>
          <w:tcPr>
            <w:tcW w:w="1170" w:type="dxa"/>
          </w:tcPr>
          <w:p w:rsidR="00756BA3" w:rsidRDefault="00756BA3"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16/10/1995</w:t>
            </w:r>
          </w:p>
        </w:tc>
        <w:tc>
          <w:tcPr>
            <w:tcW w:w="921" w:type="dxa"/>
          </w:tcPr>
          <w:p w:rsidR="00756BA3" w:rsidRDefault="00756BA3"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CE7208" w:rsidRDefault="00CE7208"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CTyVNECO3P.Trung Đô ,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756BA3" w:rsidRDefault="00756BA3" w:rsidP="00953DD7">
            <w:pPr>
              <w:pStyle w:val="BodyText"/>
              <w:rPr>
                <w:rFonts w:ascii="Times New Roman" w:hAnsi="Times New Roman"/>
                <w:color w:val="000000"/>
                <w:sz w:val="20"/>
              </w:rPr>
            </w:pPr>
          </w:p>
          <w:p w:rsidR="0028066A" w:rsidRPr="001C2053"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1.973</w:t>
            </w:r>
          </w:p>
        </w:tc>
        <w:tc>
          <w:tcPr>
            <w:tcW w:w="720" w:type="dxa"/>
          </w:tcPr>
          <w:p w:rsidR="00756BA3" w:rsidRDefault="00756BA3" w:rsidP="00953DD7">
            <w:pPr>
              <w:pStyle w:val="BodyText"/>
              <w:rPr>
                <w:rFonts w:ascii="Times New Roman" w:hAnsi="Times New Roman"/>
                <w:color w:val="000000"/>
                <w:sz w:val="20"/>
              </w:rPr>
            </w:pPr>
          </w:p>
          <w:p w:rsidR="0028066A" w:rsidRPr="001C2053" w:rsidRDefault="0028066A" w:rsidP="00953DD7">
            <w:pPr>
              <w:pStyle w:val="BodyText"/>
              <w:rPr>
                <w:rFonts w:ascii="Times New Roman" w:hAnsi="Times New Roman"/>
                <w:color w:val="000000"/>
                <w:sz w:val="20"/>
              </w:rPr>
            </w:pPr>
          </w:p>
          <w:p w:rsidR="0028066A" w:rsidRDefault="0028066A"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0,15</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7</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Nguyễn Thế Dũng</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023C012465</w:t>
            </w:r>
          </w:p>
        </w:tc>
        <w:tc>
          <w:tcPr>
            <w:tcW w:w="90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Thành viên BKS</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Pr>
                <w:rFonts w:ascii="Times New Roman" w:hAnsi="Times New Roman"/>
                <w:color w:val="000000"/>
                <w:sz w:val="20"/>
              </w:rPr>
              <w:t>1</w:t>
            </w:r>
            <w:r w:rsidRPr="001C2053">
              <w:rPr>
                <w:rFonts w:ascii="Times New Roman" w:hAnsi="Times New Roman"/>
                <w:color w:val="000000"/>
                <w:sz w:val="20"/>
              </w:rPr>
              <w:t>81931832</w:t>
            </w:r>
          </w:p>
        </w:tc>
        <w:tc>
          <w:tcPr>
            <w:tcW w:w="1170" w:type="dxa"/>
          </w:tcPr>
          <w:p w:rsidR="00756BA3" w:rsidRPr="001C2053" w:rsidRDefault="00756BA3" w:rsidP="00953DD7">
            <w:pPr>
              <w:pStyle w:val="BodyText"/>
              <w:rPr>
                <w:rFonts w:ascii="Times New Roman" w:hAnsi="Times New Roman"/>
                <w:color w:val="000000"/>
                <w:sz w:val="20"/>
              </w:rPr>
            </w:pPr>
            <w:r>
              <w:rPr>
                <w:rFonts w:ascii="Times New Roman" w:hAnsi="Times New Roman"/>
                <w:color w:val="000000"/>
                <w:sz w:val="20"/>
              </w:rPr>
              <w:t xml:space="preserve"> </w:t>
            </w:r>
            <w:r w:rsidRPr="001C2053">
              <w:rPr>
                <w:rFonts w:ascii="Times New Roman" w:hAnsi="Times New Roman"/>
                <w:color w:val="000000"/>
                <w:sz w:val="20"/>
              </w:rPr>
              <w:t>04/10/2009</w:t>
            </w:r>
          </w:p>
        </w:tc>
        <w:tc>
          <w:tcPr>
            <w:tcW w:w="921" w:type="dxa"/>
          </w:tcPr>
          <w:p w:rsidR="00756BA3" w:rsidRDefault="00756BA3" w:rsidP="00953DD7">
            <w:pPr>
              <w:pStyle w:val="BodyText"/>
              <w:rPr>
                <w:rFonts w:ascii="Times New Roman" w:hAnsi="Times New Roman"/>
                <w:color w:val="000000"/>
                <w:sz w:val="20"/>
              </w:rPr>
            </w:pPr>
            <w:r>
              <w:rPr>
                <w:rFonts w:ascii="Times New Roman" w:hAnsi="Times New Roman"/>
                <w:color w:val="000000"/>
                <w:sz w:val="20"/>
              </w:rPr>
              <w:t xml:space="preserve">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 xml:space="preserve">CTyVNECO3P.Trung Đô ,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2.753</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w:t>
            </w:r>
          </w:p>
        </w:tc>
      </w:tr>
      <w:tr w:rsidR="00756BA3" w:rsidRPr="00EC67E1" w:rsidTr="00425C0B">
        <w:tc>
          <w:tcPr>
            <w:tcW w:w="540" w:type="dxa"/>
          </w:tcPr>
          <w:p w:rsidR="00756BA3" w:rsidRDefault="00756BA3" w:rsidP="00953DD7">
            <w:pPr>
              <w:pStyle w:val="BodyText"/>
              <w:jc w:val="center"/>
              <w:rPr>
                <w:rFonts w:ascii="Times New Roman" w:hAnsi="Times New Roman"/>
                <w:color w:val="000000"/>
                <w:sz w:val="20"/>
              </w:rPr>
            </w:pPr>
          </w:p>
          <w:p w:rsidR="00756BA3" w:rsidRPr="001C2053" w:rsidRDefault="00756BA3" w:rsidP="00953DD7">
            <w:pPr>
              <w:pStyle w:val="BodyText"/>
              <w:jc w:val="center"/>
              <w:rPr>
                <w:rFonts w:ascii="Times New Roman" w:hAnsi="Times New Roman"/>
                <w:color w:val="000000"/>
                <w:sz w:val="20"/>
              </w:rPr>
            </w:pPr>
            <w:r w:rsidRPr="001C2053">
              <w:rPr>
                <w:rFonts w:ascii="Times New Roman" w:hAnsi="Times New Roman"/>
                <w:color w:val="000000"/>
                <w:sz w:val="20"/>
              </w:rPr>
              <w:t>8</w:t>
            </w:r>
          </w:p>
        </w:tc>
        <w:tc>
          <w:tcPr>
            <w:tcW w:w="1890" w:type="dxa"/>
          </w:tcPr>
          <w:p w:rsidR="00756BA3" w:rsidRDefault="00756BA3" w:rsidP="00953DD7">
            <w:pPr>
              <w:pStyle w:val="BodyText"/>
              <w:jc w:val="left"/>
              <w:rPr>
                <w:rFonts w:ascii="Times New Roman" w:hAnsi="Times New Roman"/>
                <w:color w:val="000000"/>
                <w:sz w:val="20"/>
              </w:rPr>
            </w:pPr>
          </w:p>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 xml:space="preserve">Phạm Thị Tuyết </w:t>
            </w:r>
          </w:p>
        </w:tc>
        <w:tc>
          <w:tcPr>
            <w:tcW w:w="126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023C013452</w:t>
            </w:r>
          </w:p>
        </w:tc>
        <w:tc>
          <w:tcPr>
            <w:tcW w:w="900" w:type="dxa"/>
          </w:tcPr>
          <w:p w:rsidR="00756BA3" w:rsidRPr="001C2053" w:rsidRDefault="00756BA3" w:rsidP="00953DD7">
            <w:pPr>
              <w:pStyle w:val="BodyText"/>
              <w:jc w:val="left"/>
              <w:rPr>
                <w:rFonts w:ascii="Times New Roman" w:hAnsi="Times New Roman"/>
                <w:color w:val="000000"/>
                <w:sz w:val="20"/>
              </w:rPr>
            </w:pPr>
            <w:r w:rsidRPr="001C2053">
              <w:rPr>
                <w:rFonts w:ascii="Times New Roman" w:hAnsi="Times New Roman"/>
                <w:color w:val="000000"/>
                <w:sz w:val="20"/>
              </w:rPr>
              <w:t>Thành viên BKS</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181075532</w:t>
            </w:r>
          </w:p>
        </w:tc>
        <w:tc>
          <w:tcPr>
            <w:tcW w:w="1170"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20/10/2007</w:t>
            </w:r>
          </w:p>
        </w:tc>
        <w:tc>
          <w:tcPr>
            <w:tcW w:w="921" w:type="dxa"/>
          </w:tcPr>
          <w:p w:rsidR="00756BA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756BA3" w:rsidRPr="001C2053" w:rsidRDefault="00756BA3" w:rsidP="00953DD7">
            <w:pPr>
              <w:pStyle w:val="BodyText"/>
              <w:rPr>
                <w:rFonts w:ascii="Times New Roman" w:hAnsi="Times New Roman"/>
                <w:color w:val="000000"/>
                <w:sz w:val="20"/>
              </w:rPr>
            </w:pPr>
            <w:r>
              <w:rPr>
                <w:rFonts w:ascii="Times New Roman" w:hAnsi="Times New Roman"/>
                <w:color w:val="000000"/>
                <w:sz w:val="20"/>
              </w:rPr>
              <w:t>P</w:t>
            </w:r>
            <w:r w:rsidRPr="001C2053">
              <w:rPr>
                <w:rFonts w:ascii="Times New Roman" w:hAnsi="Times New Roman"/>
                <w:color w:val="000000"/>
                <w:sz w:val="20"/>
              </w:rPr>
              <w:t xml:space="preserve">.Trung Đô , </w:t>
            </w: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3.580</w:t>
            </w:r>
          </w:p>
        </w:tc>
        <w:tc>
          <w:tcPr>
            <w:tcW w:w="720" w:type="dxa"/>
          </w:tcPr>
          <w:p w:rsidR="00756BA3" w:rsidRPr="001C2053" w:rsidRDefault="00756BA3" w:rsidP="00953DD7">
            <w:pPr>
              <w:pStyle w:val="BodyText"/>
              <w:rPr>
                <w:rFonts w:ascii="Times New Roman" w:hAnsi="Times New Roman"/>
                <w:color w:val="000000"/>
                <w:sz w:val="20"/>
              </w:rPr>
            </w:pPr>
          </w:p>
          <w:p w:rsidR="00756BA3" w:rsidRPr="001C2053" w:rsidRDefault="00756BA3" w:rsidP="00953DD7">
            <w:pPr>
              <w:pStyle w:val="BodyText"/>
              <w:rPr>
                <w:rFonts w:ascii="Times New Roman" w:hAnsi="Times New Roman"/>
                <w:color w:val="000000"/>
                <w:sz w:val="20"/>
              </w:rPr>
            </w:pPr>
            <w:r w:rsidRPr="001C2053">
              <w:rPr>
                <w:rFonts w:ascii="Times New Roman" w:hAnsi="Times New Roman"/>
                <w:color w:val="000000"/>
                <w:sz w:val="20"/>
              </w:rPr>
              <w:t>0,27</w:t>
            </w:r>
          </w:p>
        </w:tc>
      </w:tr>
      <w:tr w:rsidR="006E35A5" w:rsidRPr="00EC67E1" w:rsidTr="00425C0B">
        <w:tc>
          <w:tcPr>
            <w:tcW w:w="540" w:type="dxa"/>
          </w:tcPr>
          <w:p w:rsidR="006E35A5" w:rsidRDefault="006E35A5" w:rsidP="00953DD7">
            <w:pPr>
              <w:pStyle w:val="BodyText"/>
              <w:jc w:val="center"/>
              <w:rPr>
                <w:rFonts w:ascii="Times New Roman" w:hAnsi="Times New Roman"/>
                <w:color w:val="000000"/>
                <w:sz w:val="20"/>
              </w:rPr>
            </w:pPr>
          </w:p>
          <w:p w:rsidR="006E35A5" w:rsidRDefault="006E35A5" w:rsidP="00953DD7">
            <w:pPr>
              <w:pStyle w:val="BodyText"/>
              <w:jc w:val="center"/>
              <w:rPr>
                <w:rFonts w:ascii="Times New Roman" w:hAnsi="Times New Roman"/>
                <w:color w:val="000000"/>
                <w:sz w:val="20"/>
              </w:rPr>
            </w:pPr>
            <w:r>
              <w:rPr>
                <w:rFonts w:ascii="Times New Roman" w:hAnsi="Times New Roman"/>
                <w:color w:val="000000"/>
                <w:sz w:val="20"/>
              </w:rPr>
              <w:t>9</w:t>
            </w:r>
          </w:p>
        </w:tc>
        <w:tc>
          <w:tcPr>
            <w:tcW w:w="1890" w:type="dxa"/>
          </w:tcPr>
          <w:p w:rsidR="006E35A5" w:rsidRDefault="006E35A5" w:rsidP="00953DD7">
            <w:pPr>
              <w:pStyle w:val="BodyText"/>
              <w:jc w:val="left"/>
              <w:rPr>
                <w:rFonts w:ascii="Times New Roman" w:hAnsi="Times New Roman"/>
                <w:color w:val="000000"/>
                <w:sz w:val="20"/>
              </w:rPr>
            </w:pPr>
          </w:p>
          <w:p w:rsidR="006E35A5" w:rsidRDefault="006E35A5" w:rsidP="0028066A">
            <w:pPr>
              <w:pStyle w:val="BodyText"/>
              <w:jc w:val="center"/>
              <w:rPr>
                <w:rFonts w:ascii="Times New Roman" w:hAnsi="Times New Roman"/>
                <w:color w:val="000000"/>
                <w:sz w:val="20"/>
              </w:rPr>
            </w:pPr>
            <w:r>
              <w:rPr>
                <w:rFonts w:ascii="Times New Roman" w:hAnsi="Times New Roman"/>
                <w:color w:val="000000"/>
                <w:sz w:val="20"/>
              </w:rPr>
              <w:t>Trần Thị Thu Hương</w:t>
            </w:r>
          </w:p>
        </w:tc>
        <w:tc>
          <w:tcPr>
            <w:tcW w:w="1260" w:type="dxa"/>
          </w:tcPr>
          <w:p w:rsidR="006E35A5" w:rsidRDefault="006E35A5" w:rsidP="00953DD7">
            <w:pPr>
              <w:pStyle w:val="BodyText"/>
              <w:rPr>
                <w:rFonts w:ascii="Times New Roman" w:hAnsi="Times New Roman"/>
                <w:color w:val="000000"/>
                <w:sz w:val="20"/>
              </w:rPr>
            </w:pPr>
          </w:p>
          <w:p w:rsidR="006E35A5" w:rsidRDefault="006E35A5" w:rsidP="00953DD7">
            <w:pPr>
              <w:pStyle w:val="BodyText"/>
              <w:rPr>
                <w:rFonts w:ascii="Times New Roman" w:hAnsi="Times New Roman"/>
                <w:color w:val="000000"/>
                <w:sz w:val="20"/>
              </w:rPr>
            </w:pPr>
            <w:r>
              <w:rPr>
                <w:rFonts w:ascii="Times New Roman" w:hAnsi="Times New Roman"/>
                <w:color w:val="000000"/>
                <w:sz w:val="20"/>
              </w:rPr>
              <w:t>008C381127</w:t>
            </w:r>
          </w:p>
        </w:tc>
        <w:tc>
          <w:tcPr>
            <w:tcW w:w="900" w:type="dxa"/>
          </w:tcPr>
          <w:p w:rsidR="006E35A5" w:rsidRDefault="006E35A5" w:rsidP="00953DD7">
            <w:pPr>
              <w:pStyle w:val="BodyText"/>
              <w:jc w:val="left"/>
              <w:rPr>
                <w:rFonts w:ascii="Times New Roman" w:hAnsi="Times New Roman"/>
                <w:color w:val="000000"/>
                <w:sz w:val="20"/>
              </w:rPr>
            </w:pPr>
          </w:p>
          <w:p w:rsidR="006E35A5" w:rsidRPr="001C2053" w:rsidRDefault="006E35A5" w:rsidP="00953DD7">
            <w:pPr>
              <w:pStyle w:val="BodyText"/>
              <w:jc w:val="left"/>
              <w:rPr>
                <w:rFonts w:ascii="Times New Roman" w:hAnsi="Times New Roman"/>
                <w:color w:val="000000"/>
                <w:sz w:val="20"/>
              </w:rPr>
            </w:pPr>
            <w:r>
              <w:rPr>
                <w:rFonts w:ascii="Times New Roman" w:hAnsi="Times New Roman"/>
                <w:color w:val="000000"/>
                <w:sz w:val="20"/>
              </w:rPr>
              <w:t>NCLQ</w:t>
            </w:r>
          </w:p>
        </w:tc>
        <w:tc>
          <w:tcPr>
            <w:tcW w:w="1170" w:type="dxa"/>
          </w:tcPr>
          <w:p w:rsidR="00CE7208" w:rsidRDefault="00CE7208" w:rsidP="00953DD7">
            <w:pPr>
              <w:pStyle w:val="BodyText"/>
              <w:rPr>
                <w:rFonts w:ascii="Times New Roman" w:hAnsi="Times New Roman"/>
                <w:color w:val="000000"/>
                <w:sz w:val="20"/>
              </w:rPr>
            </w:pPr>
          </w:p>
          <w:p w:rsidR="006E35A5" w:rsidRDefault="006E35A5" w:rsidP="00953DD7">
            <w:pPr>
              <w:pStyle w:val="BodyText"/>
              <w:rPr>
                <w:rFonts w:ascii="Times New Roman" w:hAnsi="Times New Roman"/>
                <w:color w:val="000000"/>
                <w:sz w:val="20"/>
              </w:rPr>
            </w:pPr>
            <w:r>
              <w:rPr>
                <w:rFonts w:ascii="Times New Roman" w:hAnsi="Times New Roman"/>
                <w:color w:val="000000"/>
                <w:sz w:val="20"/>
              </w:rPr>
              <w:t>182109865</w:t>
            </w:r>
          </w:p>
        </w:tc>
        <w:tc>
          <w:tcPr>
            <w:tcW w:w="1170" w:type="dxa"/>
          </w:tcPr>
          <w:p w:rsidR="00CE7208" w:rsidRDefault="00CE7208" w:rsidP="00953DD7">
            <w:pPr>
              <w:pStyle w:val="BodyText"/>
              <w:rPr>
                <w:rFonts w:ascii="Times New Roman" w:hAnsi="Times New Roman"/>
                <w:color w:val="000000"/>
                <w:sz w:val="20"/>
              </w:rPr>
            </w:pPr>
          </w:p>
          <w:p w:rsidR="006E35A5" w:rsidRDefault="00CE7208" w:rsidP="00953DD7">
            <w:pPr>
              <w:pStyle w:val="BodyText"/>
              <w:rPr>
                <w:rFonts w:ascii="Times New Roman" w:hAnsi="Times New Roman"/>
                <w:color w:val="000000"/>
                <w:sz w:val="20"/>
              </w:rPr>
            </w:pPr>
            <w:r>
              <w:rPr>
                <w:rFonts w:ascii="Times New Roman" w:hAnsi="Times New Roman"/>
                <w:color w:val="000000"/>
                <w:sz w:val="20"/>
              </w:rPr>
              <w:t>5/10/2007</w:t>
            </w:r>
          </w:p>
        </w:tc>
        <w:tc>
          <w:tcPr>
            <w:tcW w:w="921" w:type="dxa"/>
          </w:tcPr>
          <w:p w:rsidR="00CE7208" w:rsidRDefault="00CE7208" w:rsidP="00953DD7">
            <w:pPr>
              <w:pStyle w:val="BodyText"/>
              <w:rPr>
                <w:rFonts w:ascii="Times New Roman" w:hAnsi="Times New Roman"/>
                <w:color w:val="000000"/>
                <w:sz w:val="20"/>
              </w:rPr>
            </w:pPr>
          </w:p>
          <w:p w:rsidR="006E35A5" w:rsidRDefault="00CE7208" w:rsidP="00953DD7">
            <w:pPr>
              <w:pStyle w:val="BodyText"/>
              <w:rPr>
                <w:rFonts w:ascii="Times New Roman" w:hAnsi="Times New Roman"/>
                <w:color w:val="000000"/>
                <w:sz w:val="20"/>
              </w:rPr>
            </w:pPr>
            <w:r w:rsidRPr="001C2053">
              <w:rPr>
                <w:rFonts w:ascii="Times New Roman" w:hAnsi="Times New Roman"/>
                <w:color w:val="000000"/>
                <w:sz w:val="20"/>
              </w:rPr>
              <w:t>Nghệ an</w:t>
            </w:r>
          </w:p>
        </w:tc>
        <w:tc>
          <w:tcPr>
            <w:tcW w:w="1509" w:type="dxa"/>
          </w:tcPr>
          <w:p w:rsidR="00CE7208" w:rsidRPr="001C2053" w:rsidRDefault="00CE7208" w:rsidP="00CE7208">
            <w:pPr>
              <w:pStyle w:val="BodyText"/>
              <w:rPr>
                <w:rFonts w:ascii="Times New Roman" w:hAnsi="Times New Roman"/>
                <w:color w:val="000000"/>
                <w:sz w:val="20"/>
              </w:rPr>
            </w:pPr>
            <w:r w:rsidRPr="001C2053">
              <w:rPr>
                <w:rFonts w:ascii="Times New Roman" w:hAnsi="Times New Roman"/>
                <w:color w:val="000000"/>
                <w:sz w:val="20"/>
              </w:rPr>
              <w:t xml:space="preserve">CTyVNECO3P.Trung Đô , </w:t>
            </w:r>
          </w:p>
          <w:p w:rsidR="006E35A5" w:rsidRDefault="00CE7208" w:rsidP="00CE7208">
            <w:pPr>
              <w:pStyle w:val="BodyText"/>
              <w:rPr>
                <w:rFonts w:ascii="Times New Roman" w:hAnsi="Times New Roman"/>
                <w:color w:val="000000"/>
                <w:sz w:val="20"/>
              </w:rPr>
            </w:pPr>
            <w:r w:rsidRPr="001C2053">
              <w:rPr>
                <w:rFonts w:ascii="Times New Roman" w:hAnsi="Times New Roman"/>
                <w:color w:val="000000"/>
                <w:sz w:val="20"/>
              </w:rPr>
              <w:t>TPVinh, tỉnh Nghệ an</w:t>
            </w:r>
          </w:p>
        </w:tc>
        <w:tc>
          <w:tcPr>
            <w:tcW w:w="810" w:type="dxa"/>
          </w:tcPr>
          <w:p w:rsidR="00CE7208" w:rsidRDefault="00CE7208" w:rsidP="00953DD7">
            <w:pPr>
              <w:pStyle w:val="BodyText"/>
              <w:rPr>
                <w:rFonts w:ascii="Times New Roman" w:hAnsi="Times New Roman"/>
                <w:color w:val="000000"/>
                <w:sz w:val="20"/>
              </w:rPr>
            </w:pPr>
          </w:p>
          <w:p w:rsidR="006E35A5" w:rsidRPr="001C2053" w:rsidRDefault="00CE7208" w:rsidP="00953DD7">
            <w:pPr>
              <w:pStyle w:val="BodyText"/>
              <w:rPr>
                <w:rFonts w:ascii="Times New Roman" w:hAnsi="Times New Roman"/>
                <w:color w:val="000000"/>
                <w:sz w:val="20"/>
              </w:rPr>
            </w:pPr>
            <w:r>
              <w:rPr>
                <w:rFonts w:ascii="Times New Roman" w:hAnsi="Times New Roman"/>
                <w:color w:val="000000"/>
                <w:sz w:val="20"/>
              </w:rPr>
              <w:t>3.100</w:t>
            </w:r>
          </w:p>
        </w:tc>
        <w:tc>
          <w:tcPr>
            <w:tcW w:w="720" w:type="dxa"/>
          </w:tcPr>
          <w:p w:rsidR="00CE7208" w:rsidRDefault="00CE7208" w:rsidP="00953DD7">
            <w:pPr>
              <w:pStyle w:val="BodyText"/>
              <w:rPr>
                <w:rFonts w:ascii="Times New Roman" w:hAnsi="Times New Roman"/>
                <w:color w:val="000000"/>
                <w:sz w:val="20"/>
              </w:rPr>
            </w:pPr>
          </w:p>
          <w:p w:rsidR="006E35A5" w:rsidRPr="001C2053" w:rsidRDefault="00CE7208" w:rsidP="00953DD7">
            <w:pPr>
              <w:pStyle w:val="BodyText"/>
              <w:rPr>
                <w:rFonts w:ascii="Times New Roman" w:hAnsi="Times New Roman"/>
                <w:color w:val="000000"/>
                <w:sz w:val="20"/>
              </w:rPr>
            </w:pPr>
            <w:r>
              <w:rPr>
                <w:rFonts w:ascii="Times New Roman" w:hAnsi="Times New Roman"/>
                <w:color w:val="000000"/>
                <w:sz w:val="20"/>
              </w:rPr>
              <w:t>0.23</w:t>
            </w:r>
          </w:p>
        </w:tc>
      </w:tr>
    </w:tbl>
    <w:p w:rsidR="00756BA3" w:rsidRPr="00730A83" w:rsidRDefault="00756BA3" w:rsidP="00756BA3">
      <w:pPr>
        <w:pStyle w:val="BodyText"/>
        <w:ind w:left="284" w:hanging="142"/>
        <w:rPr>
          <w:rFonts w:ascii="Times New Roman" w:hAnsi="Times New Roman"/>
          <w:sz w:val="18"/>
          <w:szCs w:val="26"/>
        </w:rPr>
      </w:pPr>
    </w:p>
    <w:p w:rsidR="00A11141" w:rsidRPr="00CE7208" w:rsidRDefault="00756BA3" w:rsidP="00A11141">
      <w:pPr>
        <w:pStyle w:val="BodyText"/>
        <w:numPr>
          <w:ilvl w:val="0"/>
          <w:numId w:val="3"/>
        </w:numPr>
        <w:rPr>
          <w:rFonts w:ascii="Times New Roman" w:hAnsi="Times New Roman"/>
          <w:color w:val="000000"/>
          <w:sz w:val="26"/>
          <w:szCs w:val="26"/>
        </w:rPr>
      </w:pPr>
      <w:r w:rsidRPr="00CE7208">
        <w:rPr>
          <w:rFonts w:ascii="Times New Roman" w:hAnsi="Times New Roman"/>
          <w:color w:val="000000"/>
          <w:sz w:val="26"/>
          <w:szCs w:val="26"/>
        </w:rPr>
        <w:t xml:space="preserve">Giao dịch cổ phiếu: </w:t>
      </w:r>
    </w:p>
    <w:p w:rsidR="00A11141" w:rsidRDefault="00A11141" w:rsidP="00A11141">
      <w:pPr>
        <w:pStyle w:val="BodyText"/>
        <w:rPr>
          <w:rFonts w:ascii="Times New Roman" w:hAnsi="Times New Roman"/>
          <w:color w:val="000000"/>
          <w:sz w:val="26"/>
          <w:szCs w:val="26"/>
        </w:rPr>
      </w:pPr>
    </w:p>
    <w:p w:rsidR="00A11141" w:rsidRDefault="00A11141" w:rsidP="00A11141">
      <w:pPr>
        <w:pStyle w:val="BodyText"/>
        <w:rPr>
          <w:rFonts w:ascii="Times New Roman" w:hAnsi="Times New Roman"/>
          <w:color w:val="000000"/>
          <w:sz w:val="26"/>
          <w:szCs w:val="26"/>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374"/>
        <w:gridCol w:w="1484"/>
        <w:gridCol w:w="932"/>
        <w:gridCol w:w="1075"/>
        <w:gridCol w:w="766"/>
        <w:gridCol w:w="1413"/>
        <w:gridCol w:w="2268"/>
      </w:tblGrid>
      <w:tr w:rsidR="00A11141" w:rsidRPr="00EC67E1" w:rsidTr="00CE7208">
        <w:tc>
          <w:tcPr>
            <w:tcW w:w="461" w:type="dxa"/>
            <w:vMerge w:val="restart"/>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Stt</w:t>
            </w:r>
          </w:p>
        </w:tc>
        <w:tc>
          <w:tcPr>
            <w:tcW w:w="2374" w:type="dxa"/>
            <w:vMerge w:val="restart"/>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Người thực hiện giao dịch</w:t>
            </w:r>
          </w:p>
        </w:tc>
        <w:tc>
          <w:tcPr>
            <w:tcW w:w="1484" w:type="dxa"/>
            <w:vMerge w:val="restart"/>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Quan hệ với cổ đông nội bộ</w:t>
            </w:r>
          </w:p>
        </w:tc>
        <w:tc>
          <w:tcPr>
            <w:tcW w:w="2007" w:type="dxa"/>
            <w:gridSpan w:val="2"/>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Số cổ phiếu sở hữu đầu kỳ</w:t>
            </w:r>
          </w:p>
        </w:tc>
        <w:tc>
          <w:tcPr>
            <w:tcW w:w="2179" w:type="dxa"/>
            <w:gridSpan w:val="2"/>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Số cổ phiếu sở hữu cuối kỳ</w:t>
            </w:r>
          </w:p>
        </w:tc>
        <w:tc>
          <w:tcPr>
            <w:tcW w:w="2268" w:type="dxa"/>
            <w:vMerge w:val="restart"/>
          </w:tcPr>
          <w:p w:rsidR="00A11141" w:rsidRPr="00CE7208" w:rsidRDefault="00A11141" w:rsidP="00953DD7">
            <w:pPr>
              <w:pStyle w:val="BodyText"/>
              <w:jc w:val="center"/>
              <w:rPr>
                <w:rFonts w:ascii="Times New Roman" w:hAnsi="Times New Roman"/>
                <w:b/>
                <w:color w:val="000000"/>
                <w:sz w:val="20"/>
              </w:rPr>
            </w:pPr>
            <w:r w:rsidRPr="00CE7208">
              <w:rPr>
                <w:rFonts w:ascii="Times New Roman" w:hAnsi="Times New Roman"/>
                <w:b/>
                <w:color w:val="000000"/>
                <w:sz w:val="20"/>
              </w:rPr>
              <w:t>Lý do tăng, giảm (mua, bán, chuyển đổi, thưởng...)</w:t>
            </w:r>
          </w:p>
        </w:tc>
      </w:tr>
      <w:tr w:rsidR="00A11141" w:rsidRPr="00EC67E1" w:rsidTr="00CE7208">
        <w:tc>
          <w:tcPr>
            <w:tcW w:w="461" w:type="dxa"/>
            <w:vMerge/>
          </w:tcPr>
          <w:p w:rsidR="00A11141" w:rsidRPr="00CE7208" w:rsidRDefault="00A11141" w:rsidP="00953DD7">
            <w:pPr>
              <w:pStyle w:val="BodyText"/>
              <w:jc w:val="center"/>
              <w:rPr>
                <w:rFonts w:ascii="Times New Roman" w:hAnsi="Times New Roman"/>
                <w:color w:val="000000"/>
                <w:sz w:val="20"/>
              </w:rPr>
            </w:pPr>
          </w:p>
        </w:tc>
        <w:tc>
          <w:tcPr>
            <w:tcW w:w="2374" w:type="dxa"/>
            <w:vMerge/>
          </w:tcPr>
          <w:p w:rsidR="00A11141" w:rsidRPr="00CE7208" w:rsidRDefault="00A11141" w:rsidP="00953DD7">
            <w:pPr>
              <w:pStyle w:val="BodyText"/>
              <w:jc w:val="center"/>
              <w:rPr>
                <w:rFonts w:ascii="Times New Roman" w:hAnsi="Times New Roman"/>
                <w:color w:val="000000"/>
                <w:sz w:val="20"/>
              </w:rPr>
            </w:pPr>
          </w:p>
        </w:tc>
        <w:tc>
          <w:tcPr>
            <w:tcW w:w="1484" w:type="dxa"/>
            <w:vMerge/>
          </w:tcPr>
          <w:p w:rsidR="00A11141" w:rsidRPr="00CE7208" w:rsidRDefault="00A11141" w:rsidP="00953DD7">
            <w:pPr>
              <w:pStyle w:val="BodyText"/>
              <w:jc w:val="center"/>
              <w:rPr>
                <w:rFonts w:ascii="Times New Roman" w:hAnsi="Times New Roman"/>
                <w:color w:val="000000"/>
                <w:sz w:val="20"/>
              </w:rPr>
            </w:pPr>
          </w:p>
        </w:tc>
        <w:tc>
          <w:tcPr>
            <w:tcW w:w="932" w:type="dxa"/>
          </w:tcPr>
          <w:p w:rsidR="00A11141" w:rsidRPr="00CE7208" w:rsidRDefault="00A11141" w:rsidP="00953DD7">
            <w:pPr>
              <w:pStyle w:val="BodyText"/>
              <w:jc w:val="center"/>
              <w:rPr>
                <w:rFonts w:ascii="Times New Roman" w:hAnsi="Times New Roman"/>
                <w:color w:val="000000"/>
                <w:sz w:val="20"/>
              </w:rPr>
            </w:pPr>
            <w:r w:rsidRPr="00CE7208">
              <w:rPr>
                <w:rFonts w:ascii="Times New Roman" w:hAnsi="Times New Roman"/>
                <w:color w:val="000000"/>
                <w:sz w:val="20"/>
              </w:rPr>
              <w:t>Số cổ phiếu</w:t>
            </w:r>
          </w:p>
        </w:tc>
        <w:tc>
          <w:tcPr>
            <w:tcW w:w="1075" w:type="dxa"/>
          </w:tcPr>
          <w:p w:rsidR="00A11141" w:rsidRPr="00CE7208" w:rsidRDefault="00A11141" w:rsidP="00953DD7">
            <w:pPr>
              <w:pStyle w:val="BodyText"/>
              <w:jc w:val="center"/>
              <w:rPr>
                <w:rFonts w:ascii="Times New Roman" w:hAnsi="Times New Roman"/>
                <w:color w:val="000000"/>
                <w:sz w:val="20"/>
              </w:rPr>
            </w:pPr>
            <w:r w:rsidRPr="00CE7208">
              <w:rPr>
                <w:rFonts w:ascii="Times New Roman" w:hAnsi="Times New Roman"/>
                <w:color w:val="000000"/>
                <w:sz w:val="20"/>
              </w:rPr>
              <w:t>Tỷ lệ</w:t>
            </w:r>
          </w:p>
        </w:tc>
        <w:tc>
          <w:tcPr>
            <w:tcW w:w="766" w:type="dxa"/>
          </w:tcPr>
          <w:p w:rsidR="00A11141" w:rsidRPr="00CE7208" w:rsidRDefault="00A11141" w:rsidP="00953DD7">
            <w:pPr>
              <w:pStyle w:val="BodyText"/>
              <w:jc w:val="center"/>
              <w:rPr>
                <w:rFonts w:ascii="Times New Roman" w:hAnsi="Times New Roman"/>
                <w:color w:val="000000"/>
                <w:sz w:val="20"/>
              </w:rPr>
            </w:pPr>
            <w:r w:rsidRPr="00CE7208">
              <w:rPr>
                <w:rFonts w:ascii="Times New Roman" w:hAnsi="Times New Roman"/>
                <w:color w:val="000000"/>
                <w:sz w:val="20"/>
              </w:rPr>
              <w:t>Số cổ phiếu</w:t>
            </w:r>
          </w:p>
        </w:tc>
        <w:tc>
          <w:tcPr>
            <w:tcW w:w="1413" w:type="dxa"/>
          </w:tcPr>
          <w:p w:rsidR="00A11141" w:rsidRPr="00CE7208" w:rsidRDefault="00A11141" w:rsidP="00953DD7">
            <w:pPr>
              <w:pStyle w:val="BodyText"/>
              <w:jc w:val="center"/>
              <w:rPr>
                <w:rFonts w:ascii="Times New Roman" w:hAnsi="Times New Roman"/>
                <w:color w:val="000000"/>
                <w:sz w:val="20"/>
              </w:rPr>
            </w:pPr>
            <w:r w:rsidRPr="00CE7208">
              <w:rPr>
                <w:rFonts w:ascii="Times New Roman" w:hAnsi="Times New Roman"/>
                <w:color w:val="000000"/>
                <w:sz w:val="20"/>
              </w:rPr>
              <w:t>Tỷ lệ</w:t>
            </w:r>
          </w:p>
        </w:tc>
        <w:tc>
          <w:tcPr>
            <w:tcW w:w="2268" w:type="dxa"/>
            <w:vMerge/>
          </w:tcPr>
          <w:p w:rsidR="00A11141" w:rsidRPr="00CE7208" w:rsidRDefault="00A11141" w:rsidP="00953DD7">
            <w:pPr>
              <w:pStyle w:val="BodyText"/>
              <w:jc w:val="center"/>
              <w:rPr>
                <w:rFonts w:ascii="Times New Roman" w:hAnsi="Times New Roman"/>
                <w:color w:val="000000"/>
                <w:sz w:val="20"/>
              </w:rPr>
            </w:pPr>
          </w:p>
        </w:tc>
      </w:tr>
      <w:tr w:rsidR="00A11141" w:rsidRPr="00EC67E1" w:rsidTr="00CE7208">
        <w:tc>
          <w:tcPr>
            <w:tcW w:w="461"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1</w:t>
            </w:r>
          </w:p>
        </w:tc>
        <w:tc>
          <w:tcPr>
            <w:tcW w:w="2374"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sidRPr="00CE7208">
              <w:rPr>
                <w:rFonts w:ascii="Times New Roman" w:hAnsi="Times New Roman"/>
                <w:color w:val="000000"/>
                <w:sz w:val="20"/>
              </w:rPr>
              <w:t>Đậu Ngọc Thanh</w:t>
            </w:r>
          </w:p>
        </w:tc>
        <w:tc>
          <w:tcPr>
            <w:tcW w:w="1484"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CĐNB</w:t>
            </w:r>
          </w:p>
        </w:tc>
        <w:tc>
          <w:tcPr>
            <w:tcW w:w="932"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20.400</w:t>
            </w:r>
          </w:p>
        </w:tc>
        <w:tc>
          <w:tcPr>
            <w:tcW w:w="1075"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1.54</w:t>
            </w:r>
          </w:p>
        </w:tc>
        <w:tc>
          <w:tcPr>
            <w:tcW w:w="766"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11.500</w:t>
            </w:r>
          </w:p>
        </w:tc>
        <w:tc>
          <w:tcPr>
            <w:tcW w:w="1413"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0.87</w:t>
            </w:r>
          </w:p>
        </w:tc>
        <w:tc>
          <w:tcPr>
            <w:tcW w:w="2268" w:type="dxa"/>
          </w:tcPr>
          <w:p w:rsidR="00CE7208" w:rsidRDefault="00CE7208" w:rsidP="00953DD7">
            <w:pPr>
              <w:pStyle w:val="BodyText"/>
              <w:jc w:val="center"/>
              <w:rPr>
                <w:rFonts w:ascii="Times New Roman" w:hAnsi="Times New Roman"/>
                <w:color w:val="000000"/>
                <w:sz w:val="20"/>
              </w:rPr>
            </w:pPr>
          </w:p>
          <w:p w:rsidR="00A11141" w:rsidRPr="00CE7208" w:rsidRDefault="00CE7208" w:rsidP="00953DD7">
            <w:pPr>
              <w:pStyle w:val="BodyText"/>
              <w:jc w:val="center"/>
              <w:rPr>
                <w:rFonts w:ascii="Times New Roman" w:hAnsi="Times New Roman"/>
                <w:color w:val="000000"/>
                <w:sz w:val="20"/>
              </w:rPr>
            </w:pPr>
            <w:r>
              <w:rPr>
                <w:rFonts w:ascii="Times New Roman" w:hAnsi="Times New Roman"/>
                <w:color w:val="000000"/>
                <w:sz w:val="20"/>
              </w:rPr>
              <w:t>Bán</w:t>
            </w:r>
          </w:p>
        </w:tc>
      </w:tr>
      <w:tr w:rsidR="00A11141" w:rsidRPr="00EC67E1" w:rsidTr="00CE7208">
        <w:tc>
          <w:tcPr>
            <w:tcW w:w="461" w:type="dxa"/>
          </w:tcPr>
          <w:p w:rsidR="00A11141" w:rsidRPr="00730A83" w:rsidRDefault="00A11141" w:rsidP="00953DD7">
            <w:pPr>
              <w:pStyle w:val="BodyText"/>
              <w:jc w:val="center"/>
              <w:rPr>
                <w:rFonts w:ascii="Times New Roman" w:hAnsi="Times New Roman"/>
                <w:color w:val="000000"/>
                <w:sz w:val="26"/>
                <w:szCs w:val="26"/>
              </w:rPr>
            </w:pPr>
          </w:p>
        </w:tc>
        <w:tc>
          <w:tcPr>
            <w:tcW w:w="2374" w:type="dxa"/>
          </w:tcPr>
          <w:p w:rsidR="00A11141" w:rsidRPr="00730A83" w:rsidRDefault="00A11141" w:rsidP="00953DD7">
            <w:pPr>
              <w:pStyle w:val="BodyText"/>
              <w:jc w:val="center"/>
              <w:rPr>
                <w:rFonts w:ascii="Times New Roman" w:hAnsi="Times New Roman"/>
                <w:color w:val="000000"/>
                <w:sz w:val="26"/>
                <w:szCs w:val="26"/>
              </w:rPr>
            </w:pPr>
          </w:p>
        </w:tc>
        <w:tc>
          <w:tcPr>
            <w:tcW w:w="1484" w:type="dxa"/>
          </w:tcPr>
          <w:p w:rsidR="00A11141" w:rsidRPr="00730A83" w:rsidRDefault="00A11141" w:rsidP="00953DD7">
            <w:pPr>
              <w:pStyle w:val="BodyText"/>
              <w:jc w:val="center"/>
              <w:rPr>
                <w:rFonts w:ascii="Times New Roman" w:hAnsi="Times New Roman"/>
                <w:color w:val="000000"/>
                <w:sz w:val="26"/>
                <w:szCs w:val="26"/>
              </w:rPr>
            </w:pPr>
          </w:p>
        </w:tc>
        <w:tc>
          <w:tcPr>
            <w:tcW w:w="932" w:type="dxa"/>
          </w:tcPr>
          <w:p w:rsidR="00A11141" w:rsidRPr="00730A83" w:rsidRDefault="00A11141" w:rsidP="00953DD7">
            <w:pPr>
              <w:pStyle w:val="BodyText"/>
              <w:jc w:val="center"/>
              <w:rPr>
                <w:rFonts w:ascii="Times New Roman" w:hAnsi="Times New Roman"/>
                <w:color w:val="000000"/>
                <w:sz w:val="26"/>
                <w:szCs w:val="26"/>
              </w:rPr>
            </w:pPr>
          </w:p>
        </w:tc>
        <w:tc>
          <w:tcPr>
            <w:tcW w:w="1075" w:type="dxa"/>
          </w:tcPr>
          <w:p w:rsidR="00A11141" w:rsidRPr="00730A83" w:rsidRDefault="00A11141" w:rsidP="00953DD7">
            <w:pPr>
              <w:pStyle w:val="BodyText"/>
              <w:jc w:val="center"/>
              <w:rPr>
                <w:rFonts w:ascii="Times New Roman" w:hAnsi="Times New Roman"/>
                <w:color w:val="000000"/>
                <w:sz w:val="26"/>
                <w:szCs w:val="26"/>
              </w:rPr>
            </w:pPr>
          </w:p>
        </w:tc>
        <w:tc>
          <w:tcPr>
            <w:tcW w:w="766" w:type="dxa"/>
          </w:tcPr>
          <w:p w:rsidR="00A11141" w:rsidRPr="00730A83" w:rsidRDefault="00A11141" w:rsidP="00953DD7">
            <w:pPr>
              <w:pStyle w:val="BodyText"/>
              <w:jc w:val="center"/>
              <w:rPr>
                <w:rFonts w:ascii="Times New Roman" w:hAnsi="Times New Roman"/>
                <w:color w:val="000000"/>
                <w:sz w:val="26"/>
                <w:szCs w:val="26"/>
              </w:rPr>
            </w:pPr>
          </w:p>
        </w:tc>
        <w:tc>
          <w:tcPr>
            <w:tcW w:w="1413" w:type="dxa"/>
          </w:tcPr>
          <w:p w:rsidR="00A11141" w:rsidRPr="00730A83" w:rsidRDefault="00A11141" w:rsidP="00953DD7">
            <w:pPr>
              <w:pStyle w:val="BodyText"/>
              <w:jc w:val="center"/>
              <w:rPr>
                <w:rFonts w:ascii="Times New Roman" w:hAnsi="Times New Roman"/>
                <w:color w:val="000000"/>
                <w:sz w:val="26"/>
                <w:szCs w:val="26"/>
              </w:rPr>
            </w:pPr>
          </w:p>
        </w:tc>
        <w:tc>
          <w:tcPr>
            <w:tcW w:w="2268" w:type="dxa"/>
          </w:tcPr>
          <w:p w:rsidR="00A11141" w:rsidRPr="00730A83" w:rsidRDefault="00A11141" w:rsidP="00953DD7">
            <w:pPr>
              <w:pStyle w:val="BodyText"/>
              <w:jc w:val="center"/>
              <w:rPr>
                <w:rFonts w:ascii="Times New Roman" w:hAnsi="Times New Roman"/>
                <w:color w:val="000000"/>
                <w:sz w:val="26"/>
                <w:szCs w:val="26"/>
              </w:rPr>
            </w:pPr>
          </w:p>
        </w:tc>
      </w:tr>
      <w:tr w:rsidR="00A11141" w:rsidRPr="00EC67E1" w:rsidTr="00CE7208">
        <w:tc>
          <w:tcPr>
            <w:tcW w:w="461" w:type="dxa"/>
          </w:tcPr>
          <w:p w:rsidR="00A11141" w:rsidRPr="00730A83" w:rsidRDefault="00A11141" w:rsidP="00953DD7">
            <w:pPr>
              <w:pStyle w:val="BodyText"/>
              <w:jc w:val="center"/>
              <w:rPr>
                <w:rFonts w:ascii="Times New Roman" w:hAnsi="Times New Roman"/>
                <w:color w:val="000000"/>
                <w:sz w:val="26"/>
                <w:szCs w:val="26"/>
              </w:rPr>
            </w:pPr>
          </w:p>
        </w:tc>
        <w:tc>
          <w:tcPr>
            <w:tcW w:w="2374" w:type="dxa"/>
          </w:tcPr>
          <w:p w:rsidR="00A11141" w:rsidRPr="00730A83" w:rsidRDefault="00A11141" w:rsidP="00953DD7">
            <w:pPr>
              <w:pStyle w:val="BodyText"/>
              <w:jc w:val="center"/>
              <w:rPr>
                <w:rFonts w:ascii="Times New Roman" w:hAnsi="Times New Roman"/>
                <w:color w:val="000000"/>
                <w:sz w:val="26"/>
                <w:szCs w:val="26"/>
              </w:rPr>
            </w:pPr>
          </w:p>
        </w:tc>
        <w:tc>
          <w:tcPr>
            <w:tcW w:w="1484" w:type="dxa"/>
          </w:tcPr>
          <w:p w:rsidR="00A11141" w:rsidRPr="00730A83" w:rsidRDefault="00A11141" w:rsidP="00953DD7">
            <w:pPr>
              <w:pStyle w:val="BodyText"/>
              <w:jc w:val="center"/>
              <w:rPr>
                <w:rFonts w:ascii="Times New Roman" w:hAnsi="Times New Roman"/>
                <w:color w:val="000000"/>
                <w:sz w:val="26"/>
                <w:szCs w:val="26"/>
              </w:rPr>
            </w:pPr>
          </w:p>
        </w:tc>
        <w:tc>
          <w:tcPr>
            <w:tcW w:w="932" w:type="dxa"/>
          </w:tcPr>
          <w:p w:rsidR="00A11141" w:rsidRPr="00730A83" w:rsidRDefault="00A11141" w:rsidP="00953DD7">
            <w:pPr>
              <w:pStyle w:val="BodyText"/>
              <w:jc w:val="center"/>
              <w:rPr>
                <w:rFonts w:ascii="Times New Roman" w:hAnsi="Times New Roman"/>
                <w:color w:val="000000"/>
                <w:sz w:val="26"/>
                <w:szCs w:val="26"/>
              </w:rPr>
            </w:pPr>
          </w:p>
        </w:tc>
        <w:tc>
          <w:tcPr>
            <w:tcW w:w="1075" w:type="dxa"/>
          </w:tcPr>
          <w:p w:rsidR="00A11141" w:rsidRPr="00730A83" w:rsidRDefault="00A11141" w:rsidP="00953DD7">
            <w:pPr>
              <w:pStyle w:val="BodyText"/>
              <w:jc w:val="center"/>
              <w:rPr>
                <w:rFonts w:ascii="Times New Roman" w:hAnsi="Times New Roman"/>
                <w:color w:val="000000"/>
                <w:sz w:val="26"/>
                <w:szCs w:val="26"/>
              </w:rPr>
            </w:pPr>
          </w:p>
        </w:tc>
        <w:tc>
          <w:tcPr>
            <w:tcW w:w="766" w:type="dxa"/>
          </w:tcPr>
          <w:p w:rsidR="00A11141" w:rsidRPr="00730A83" w:rsidRDefault="00A11141" w:rsidP="00953DD7">
            <w:pPr>
              <w:pStyle w:val="BodyText"/>
              <w:jc w:val="center"/>
              <w:rPr>
                <w:rFonts w:ascii="Times New Roman" w:hAnsi="Times New Roman"/>
                <w:color w:val="000000"/>
                <w:sz w:val="26"/>
                <w:szCs w:val="26"/>
              </w:rPr>
            </w:pPr>
          </w:p>
        </w:tc>
        <w:tc>
          <w:tcPr>
            <w:tcW w:w="1413" w:type="dxa"/>
          </w:tcPr>
          <w:p w:rsidR="00A11141" w:rsidRPr="00730A83" w:rsidRDefault="00A11141" w:rsidP="00953DD7">
            <w:pPr>
              <w:pStyle w:val="BodyText"/>
              <w:jc w:val="center"/>
              <w:rPr>
                <w:rFonts w:ascii="Times New Roman" w:hAnsi="Times New Roman"/>
                <w:color w:val="000000"/>
                <w:sz w:val="26"/>
                <w:szCs w:val="26"/>
              </w:rPr>
            </w:pPr>
          </w:p>
        </w:tc>
        <w:tc>
          <w:tcPr>
            <w:tcW w:w="2268" w:type="dxa"/>
          </w:tcPr>
          <w:p w:rsidR="00A11141" w:rsidRPr="00730A83" w:rsidRDefault="00A11141" w:rsidP="00953DD7">
            <w:pPr>
              <w:pStyle w:val="BodyText"/>
              <w:jc w:val="center"/>
              <w:rPr>
                <w:rFonts w:ascii="Times New Roman" w:hAnsi="Times New Roman"/>
                <w:color w:val="000000"/>
                <w:sz w:val="26"/>
                <w:szCs w:val="26"/>
              </w:rPr>
            </w:pPr>
          </w:p>
        </w:tc>
      </w:tr>
    </w:tbl>
    <w:p w:rsidR="00A11141" w:rsidRPr="00730A83" w:rsidRDefault="00A11141" w:rsidP="00A11141">
      <w:pPr>
        <w:pStyle w:val="BodyText"/>
        <w:ind w:left="-180" w:firstLine="322"/>
        <w:rPr>
          <w:rFonts w:ascii="Times New Roman" w:hAnsi="Times New Roman"/>
          <w:color w:val="000000"/>
          <w:sz w:val="26"/>
          <w:szCs w:val="26"/>
        </w:rPr>
      </w:pPr>
      <w:r w:rsidRPr="00730A83">
        <w:rPr>
          <w:rFonts w:ascii="Times New Roman" w:hAnsi="Times New Roman"/>
          <w:color w:val="000000"/>
          <w:sz w:val="26"/>
          <w:szCs w:val="26"/>
        </w:rPr>
        <w:t xml:space="preserve">  </w:t>
      </w:r>
    </w:p>
    <w:p w:rsidR="00756BA3" w:rsidRPr="00730A83" w:rsidRDefault="00756BA3" w:rsidP="00756BA3">
      <w:pPr>
        <w:pStyle w:val="BodyText"/>
        <w:ind w:left="502"/>
        <w:rPr>
          <w:rFonts w:ascii="Times New Roman" w:hAnsi="Times New Roman"/>
          <w:color w:val="000000"/>
          <w:sz w:val="14"/>
          <w:szCs w:val="26"/>
        </w:rPr>
      </w:pPr>
    </w:p>
    <w:p w:rsidR="00756BA3" w:rsidRPr="00730A83" w:rsidRDefault="00756BA3" w:rsidP="00756BA3">
      <w:pPr>
        <w:pStyle w:val="BodyText"/>
        <w:ind w:left="-180" w:firstLine="322"/>
        <w:rPr>
          <w:rFonts w:ascii="Times New Roman" w:hAnsi="Times New Roman"/>
          <w:color w:val="000000"/>
          <w:sz w:val="26"/>
          <w:szCs w:val="26"/>
        </w:rPr>
      </w:pPr>
      <w:r w:rsidRPr="00730A83">
        <w:rPr>
          <w:rFonts w:ascii="Times New Roman" w:hAnsi="Times New Roman"/>
          <w:color w:val="000000"/>
          <w:sz w:val="26"/>
          <w:szCs w:val="26"/>
        </w:rPr>
        <w:t xml:space="preserve">3. Các giao dịch khác: </w:t>
      </w:r>
      <w:r>
        <w:rPr>
          <w:rFonts w:ascii="Times New Roman" w:hAnsi="Times New Roman"/>
          <w:color w:val="000000"/>
          <w:sz w:val="26"/>
          <w:szCs w:val="26"/>
        </w:rPr>
        <w:t>Không</w:t>
      </w:r>
    </w:p>
    <w:p w:rsidR="00756BA3" w:rsidRPr="00730A83" w:rsidRDefault="00756BA3" w:rsidP="00756BA3">
      <w:pPr>
        <w:pStyle w:val="BodyText"/>
        <w:ind w:left="720"/>
        <w:rPr>
          <w:rFonts w:ascii="Times New Roman" w:hAnsi="Times New Roman"/>
          <w:b/>
          <w:color w:val="000000"/>
          <w:sz w:val="26"/>
          <w:szCs w:val="26"/>
        </w:rPr>
      </w:pPr>
    </w:p>
    <w:p w:rsidR="00756BA3" w:rsidRPr="00730A83" w:rsidRDefault="00756BA3" w:rsidP="00756BA3">
      <w:pPr>
        <w:pStyle w:val="BodyText"/>
        <w:ind w:left="720" w:hanging="720"/>
        <w:rPr>
          <w:rFonts w:ascii="Times New Roman" w:hAnsi="Times New Roman"/>
          <w:color w:val="000000"/>
          <w:sz w:val="26"/>
          <w:szCs w:val="26"/>
        </w:rPr>
      </w:pPr>
      <w:r w:rsidRPr="00730A83">
        <w:rPr>
          <w:rFonts w:ascii="Times New Roman" w:hAnsi="Times New Roman"/>
          <w:b/>
          <w:color w:val="000000"/>
          <w:sz w:val="26"/>
          <w:szCs w:val="26"/>
        </w:rPr>
        <w:t xml:space="preserve">V. Các vấn đề cần lưu ý </w:t>
      </w:r>
      <w:proofErr w:type="gramStart"/>
      <w:r w:rsidRPr="00730A83">
        <w:rPr>
          <w:rFonts w:ascii="Times New Roman" w:hAnsi="Times New Roman"/>
          <w:b/>
          <w:color w:val="000000"/>
          <w:sz w:val="26"/>
          <w:szCs w:val="26"/>
        </w:rPr>
        <w:t xml:space="preserve">khác </w:t>
      </w:r>
      <w:r>
        <w:rPr>
          <w:rFonts w:ascii="Times New Roman" w:hAnsi="Times New Roman"/>
          <w:color w:val="000000"/>
          <w:sz w:val="26"/>
          <w:szCs w:val="26"/>
        </w:rPr>
        <w:t>:</w:t>
      </w:r>
      <w:proofErr w:type="gramEnd"/>
      <w:r>
        <w:rPr>
          <w:rFonts w:ascii="Times New Roman" w:hAnsi="Times New Roman"/>
          <w:color w:val="000000"/>
          <w:sz w:val="26"/>
          <w:szCs w:val="26"/>
        </w:rPr>
        <w:t xml:space="preserve"> Không</w:t>
      </w:r>
    </w:p>
    <w:p w:rsidR="00756BA3" w:rsidRDefault="00756BA3" w:rsidP="00756BA3">
      <w:pPr>
        <w:pStyle w:val="Heading1"/>
        <w:ind w:left="5760"/>
        <w:jc w:val="both"/>
        <w:rPr>
          <w:rFonts w:ascii="Times New Roman" w:hAnsi="Times New Roman"/>
          <w:color w:val="000000"/>
          <w:sz w:val="26"/>
          <w:szCs w:val="24"/>
        </w:rPr>
      </w:pPr>
      <w:r w:rsidRPr="00730A83">
        <w:rPr>
          <w:rFonts w:ascii="Times New Roman" w:hAnsi="Times New Roman"/>
          <w:color w:val="000000"/>
          <w:sz w:val="26"/>
          <w:szCs w:val="26"/>
        </w:rPr>
        <w:t xml:space="preserve">  </w:t>
      </w:r>
      <w:r w:rsidRPr="00730A83">
        <w:rPr>
          <w:rFonts w:ascii="Times New Roman" w:hAnsi="Times New Roman"/>
          <w:color w:val="000000"/>
          <w:sz w:val="26"/>
          <w:szCs w:val="24"/>
        </w:rPr>
        <w:t xml:space="preserve">   Chủ tịch HĐQT</w:t>
      </w:r>
    </w:p>
    <w:p w:rsidR="00756BA3" w:rsidRDefault="00756BA3" w:rsidP="00756BA3"/>
    <w:p w:rsidR="00756BA3" w:rsidRDefault="00756BA3" w:rsidP="00756BA3"/>
    <w:p w:rsidR="00756BA3" w:rsidRDefault="00756BA3" w:rsidP="00756BA3">
      <w:r>
        <w:t xml:space="preserve">                                                                                           </w:t>
      </w:r>
    </w:p>
    <w:p w:rsidR="00756BA3" w:rsidRDefault="00756BA3" w:rsidP="00756BA3">
      <w:pPr>
        <w:rPr>
          <w:rFonts w:ascii="Times New Roman" w:hAnsi="Times New Roman" w:cs="Times New Roman"/>
          <w:b/>
          <w:sz w:val="24"/>
          <w:szCs w:val="24"/>
        </w:rPr>
      </w:pPr>
      <w:r>
        <w:t xml:space="preserve">                                                                                                                                 </w:t>
      </w:r>
      <w:r w:rsidRPr="00756BA3">
        <w:rPr>
          <w:rFonts w:ascii="Times New Roman" w:hAnsi="Times New Roman" w:cs="Times New Roman"/>
          <w:b/>
          <w:sz w:val="24"/>
          <w:szCs w:val="24"/>
        </w:rPr>
        <w:t xml:space="preserve">Trần Văn Huy      </w:t>
      </w:r>
    </w:p>
    <w:p w:rsidR="00566D0A" w:rsidRDefault="00566D0A" w:rsidP="00756BA3">
      <w:pPr>
        <w:rPr>
          <w:rFonts w:ascii="Times New Roman" w:hAnsi="Times New Roman" w:cs="Times New Roman"/>
          <w:b/>
          <w:sz w:val="24"/>
          <w:szCs w:val="24"/>
        </w:rPr>
      </w:pPr>
    </w:p>
    <w:p w:rsidR="00566D0A" w:rsidRDefault="00566D0A" w:rsidP="00756BA3">
      <w:pPr>
        <w:rPr>
          <w:rFonts w:ascii="Times New Roman" w:hAnsi="Times New Roman" w:cs="Times New Roman"/>
          <w:b/>
          <w:sz w:val="24"/>
          <w:szCs w:val="24"/>
        </w:rPr>
      </w:pPr>
    </w:p>
    <w:p w:rsidR="00566D0A" w:rsidRDefault="00566D0A" w:rsidP="00756BA3">
      <w:pPr>
        <w:rPr>
          <w:rFonts w:ascii="Times New Roman" w:hAnsi="Times New Roman" w:cs="Times New Roman"/>
          <w:b/>
          <w:sz w:val="24"/>
          <w:szCs w:val="24"/>
        </w:rPr>
      </w:pPr>
    </w:p>
    <w:p w:rsidR="00566D0A" w:rsidRDefault="00566D0A" w:rsidP="00756BA3">
      <w:pPr>
        <w:rPr>
          <w:rFonts w:ascii="Times New Roman" w:hAnsi="Times New Roman" w:cs="Times New Roman"/>
          <w:b/>
          <w:sz w:val="24"/>
          <w:szCs w:val="24"/>
        </w:rPr>
      </w:pPr>
    </w:p>
    <w:p w:rsidR="00566D0A" w:rsidRDefault="00566D0A" w:rsidP="00756BA3">
      <w:pPr>
        <w:rPr>
          <w:rFonts w:ascii="Times New Roman" w:hAnsi="Times New Roman" w:cs="Times New Roman"/>
          <w:b/>
          <w:sz w:val="24"/>
          <w:szCs w:val="24"/>
        </w:rPr>
      </w:pPr>
    </w:p>
    <w:p w:rsidR="00566D0A" w:rsidRPr="00756BA3" w:rsidRDefault="00566D0A" w:rsidP="00756BA3">
      <w:pPr>
        <w:rPr>
          <w:rFonts w:ascii="Times New Roman" w:hAnsi="Times New Roman" w:cs="Times New Roman"/>
          <w:b/>
          <w:sz w:val="24"/>
          <w:szCs w:val="24"/>
        </w:rPr>
      </w:pPr>
    </w:p>
    <w:sectPr w:rsidR="00566D0A" w:rsidRPr="00756BA3" w:rsidSect="00756BA3">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841"/>
    <w:multiLevelType w:val="hybridMultilevel"/>
    <w:tmpl w:val="C1DE1B00"/>
    <w:lvl w:ilvl="0" w:tplc="878A2992">
      <w:start w:val="1"/>
      <w:numFmt w:val="bullet"/>
      <w:lvlText w:val="-"/>
      <w:lvlJc w:val="left"/>
      <w:pPr>
        <w:tabs>
          <w:tab w:val="num" w:pos="454"/>
        </w:tabs>
        <w:ind w:left="284" w:firstLine="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42C33"/>
    <w:multiLevelType w:val="hybridMultilevel"/>
    <w:tmpl w:val="72C6AFA4"/>
    <w:lvl w:ilvl="0" w:tplc="7474EE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6467213"/>
    <w:multiLevelType w:val="hybridMultilevel"/>
    <w:tmpl w:val="84DA1510"/>
    <w:lvl w:ilvl="0" w:tplc="06F8C8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8E60343"/>
    <w:multiLevelType w:val="hybridMultilevel"/>
    <w:tmpl w:val="A658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C4E55"/>
    <w:multiLevelType w:val="hybridMultilevel"/>
    <w:tmpl w:val="0A46A28A"/>
    <w:lvl w:ilvl="0" w:tplc="A5FC20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1"/>
  </w:num>
  <w:num w:numId="3">
    <w:abstractNumId w:val="2"/>
  </w:num>
  <w:num w:numId="4">
    <w:abstractNumId w:val="4"/>
  </w:num>
  <w:num w:numId="5">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6BA3"/>
    <w:rsid w:val="00066EA7"/>
    <w:rsid w:val="000A577D"/>
    <w:rsid w:val="002738AE"/>
    <w:rsid w:val="0028066A"/>
    <w:rsid w:val="00386EBE"/>
    <w:rsid w:val="003D5EF4"/>
    <w:rsid w:val="00425C0B"/>
    <w:rsid w:val="004509DA"/>
    <w:rsid w:val="004B2930"/>
    <w:rsid w:val="00566D0A"/>
    <w:rsid w:val="005C6608"/>
    <w:rsid w:val="006E35A5"/>
    <w:rsid w:val="00756BA3"/>
    <w:rsid w:val="007A2110"/>
    <w:rsid w:val="007C222F"/>
    <w:rsid w:val="007D299A"/>
    <w:rsid w:val="008325D5"/>
    <w:rsid w:val="00835CB3"/>
    <w:rsid w:val="008B0535"/>
    <w:rsid w:val="00953DD7"/>
    <w:rsid w:val="00A11141"/>
    <w:rsid w:val="00A7734F"/>
    <w:rsid w:val="00AB51A3"/>
    <w:rsid w:val="00AD5EB3"/>
    <w:rsid w:val="00C11F6F"/>
    <w:rsid w:val="00C4678F"/>
    <w:rsid w:val="00CE7208"/>
    <w:rsid w:val="00E57D6F"/>
    <w:rsid w:val="00E83FB0"/>
    <w:rsid w:val="00F064EC"/>
    <w:rsid w:val="00F41571"/>
    <w:rsid w:val="00FF2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4F"/>
  </w:style>
  <w:style w:type="paragraph" w:styleId="Heading1">
    <w:name w:val="heading 1"/>
    <w:basedOn w:val="Normal"/>
    <w:next w:val="Normal"/>
    <w:link w:val="Heading1Char"/>
    <w:qFormat/>
    <w:rsid w:val="00756BA3"/>
    <w:pPr>
      <w:keepNext/>
      <w:spacing w:after="0" w:line="240" w:lineRule="auto"/>
      <w:jc w:val="center"/>
      <w:outlineLvl w:val="0"/>
    </w:pPr>
    <w:rPr>
      <w:rFonts w:ascii=".VnTimeH" w:eastAsia="Times New Roman" w:hAnsi=".VnTimeH" w:cs="Times New Roman"/>
      <w:b/>
      <w:snapToGrid w:val="0"/>
      <w:sz w:val="24"/>
      <w:szCs w:val="20"/>
    </w:rPr>
  </w:style>
  <w:style w:type="paragraph" w:styleId="Heading7">
    <w:name w:val="heading 7"/>
    <w:basedOn w:val="Normal"/>
    <w:next w:val="Normal"/>
    <w:link w:val="Heading7Char"/>
    <w:qFormat/>
    <w:rsid w:val="00756BA3"/>
    <w:pPr>
      <w:keepNext/>
      <w:spacing w:after="0" w:line="240" w:lineRule="auto"/>
      <w:ind w:left="4320" w:firstLine="720"/>
      <w:jc w:val="center"/>
      <w:outlineLvl w:val="6"/>
    </w:pPr>
    <w:rPr>
      <w:rFonts w:ascii=".VnTime" w:eastAsia="Times New Roman" w:hAnsi=".VnTime" w:cs="Times New Roman"/>
      <w:i/>
      <w:snapToGrid w:val="0"/>
      <w:sz w:val="26"/>
      <w:szCs w:val="20"/>
    </w:rPr>
  </w:style>
  <w:style w:type="paragraph" w:styleId="Heading8">
    <w:name w:val="heading 8"/>
    <w:basedOn w:val="Normal"/>
    <w:next w:val="Normal"/>
    <w:link w:val="Heading8Char"/>
    <w:qFormat/>
    <w:rsid w:val="00756BA3"/>
    <w:pPr>
      <w:keepNext/>
      <w:spacing w:after="0" w:line="240" w:lineRule="auto"/>
      <w:outlineLvl w:val="7"/>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6BA3"/>
    <w:rPr>
      <w:rFonts w:ascii=".VnTimeH" w:eastAsia="Times New Roman" w:hAnsi=".VnTimeH" w:cs="Times New Roman"/>
      <w:b/>
      <w:snapToGrid w:val="0"/>
      <w:sz w:val="24"/>
      <w:szCs w:val="20"/>
    </w:rPr>
  </w:style>
  <w:style w:type="character" w:customStyle="1" w:styleId="Heading7Char">
    <w:name w:val="Heading 7 Char"/>
    <w:basedOn w:val="DefaultParagraphFont"/>
    <w:link w:val="Heading7"/>
    <w:rsid w:val="00756BA3"/>
    <w:rPr>
      <w:rFonts w:ascii=".VnTime" w:eastAsia="Times New Roman" w:hAnsi=".VnTime" w:cs="Times New Roman"/>
      <w:i/>
      <w:snapToGrid w:val="0"/>
      <w:sz w:val="26"/>
      <w:szCs w:val="20"/>
    </w:rPr>
  </w:style>
  <w:style w:type="character" w:customStyle="1" w:styleId="Heading8Char">
    <w:name w:val="Heading 8 Char"/>
    <w:basedOn w:val="DefaultParagraphFont"/>
    <w:link w:val="Heading8"/>
    <w:rsid w:val="00756BA3"/>
    <w:rPr>
      <w:rFonts w:ascii=".VnTime" w:eastAsia="Times New Roman" w:hAnsi=".VnTime" w:cs="Times New Roman"/>
      <w:b/>
      <w:bCs/>
      <w:sz w:val="28"/>
      <w:szCs w:val="24"/>
    </w:rPr>
  </w:style>
  <w:style w:type="paragraph" w:styleId="BodyText">
    <w:name w:val="Body Text"/>
    <w:basedOn w:val="Normal"/>
    <w:link w:val="BodyTextChar"/>
    <w:rsid w:val="00756BA3"/>
    <w:pPr>
      <w:spacing w:after="0" w:line="240" w:lineRule="auto"/>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756BA3"/>
    <w:rPr>
      <w:rFonts w:ascii=".VnTimeH" w:eastAsia="Times New Roman" w:hAnsi=".VnTimeH" w:cs="Times New Roman"/>
      <w:snapToGrid w:val="0"/>
      <w:sz w:val="28"/>
      <w:szCs w:val="20"/>
    </w:rPr>
  </w:style>
  <w:style w:type="paragraph" w:styleId="Title">
    <w:name w:val="Title"/>
    <w:basedOn w:val="Normal"/>
    <w:link w:val="TitleChar"/>
    <w:qFormat/>
    <w:rsid w:val="00756BA3"/>
    <w:pPr>
      <w:spacing w:after="0" w:line="240" w:lineRule="auto"/>
      <w:jc w:val="center"/>
    </w:pPr>
    <w:rPr>
      <w:rFonts w:ascii=".VnTimeH" w:eastAsia="Times New Roman" w:hAnsi=".VnTimeH" w:cs="Times New Roman"/>
      <w:b/>
      <w:snapToGrid w:val="0"/>
      <w:sz w:val="24"/>
      <w:szCs w:val="20"/>
    </w:rPr>
  </w:style>
  <w:style w:type="character" w:customStyle="1" w:styleId="TitleChar">
    <w:name w:val="Title Char"/>
    <w:basedOn w:val="DefaultParagraphFont"/>
    <w:link w:val="Title"/>
    <w:rsid w:val="00756BA3"/>
    <w:rPr>
      <w:rFonts w:ascii=".VnTimeH" w:eastAsia="Times New Roman" w:hAnsi=".VnTimeH"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divs>
    <w:div w:id="11835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7D531F-89A6-4607-B4C8-00D4BD3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dc:description/>
  <cp:lastModifiedBy>User</cp:lastModifiedBy>
  <cp:revision>14</cp:revision>
  <cp:lastPrinted>2014-01-25T04:17:00Z</cp:lastPrinted>
  <dcterms:created xsi:type="dcterms:W3CDTF">2013-01-23T09:08:00Z</dcterms:created>
  <dcterms:modified xsi:type="dcterms:W3CDTF">2014-02-07T07:25:00Z</dcterms:modified>
</cp:coreProperties>
</file>