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d53e04350930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9E" w:rsidRPr="00CB0816" w:rsidRDefault="0024429E" w:rsidP="0024429E">
      <w:pPr>
        <w:ind w:firstLine="142"/>
        <w:jc w:val="both"/>
        <w:rPr>
          <w:b/>
          <w:bCs/>
          <w:szCs w:val="26"/>
        </w:rPr>
      </w:pPr>
      <w:r w:rsidRPr="001424C8">
        <w:rPr>
          <w:b/>
          <w:bCs/>
          <w:sz w:val="26"/>
          <w:szCs w:val="26"/>
        </w:rPr>
        <w:t>CÔNG TY-CP-CT-GTVT</w:t>
      </w:r>
      <w:r w:rsidR="00E8495D">
        <w:rPr>
          <w:b/>
          <w:bCs/>
          <w:sz w:val="26"/>
          <w:szCs w:val="26"/>
        </w:rPr>
        <w:t xml:space="preserve"> QNAM  </w:t>
      </w:r>
      <w:r w:rsidRPr="001424C8">
        <w:rPr>
          <w:b/>
          <w:bCs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1424C8">
            <w:rPr>
              <w:b/>
              <w:bCs/>
              <w:sz w:val="26"/>
              <w:szCs w:val="26"/>
            </w:rPr>
            <w:t>NAM</w:t>
          </w:r>
        </w:smartTag>
      </w:smartTag>
    </w:p>
    <w:p w:rsidR="0024429E" w:rsidRPr="00CB0816" w:rsidRDefault="0024429E" w:rsidP="0024429E">
      <w:pPr>
        <w:tabs>
          <w:tab w:val="left" w:pos="390"/>
          <w:tab w:val="center" w:pos="4677"/>
        </w:tabs>
        <w:jc w:val="both"/>
        <w:rPr>
          <w:b/>
          <w:szCs w:val="26"/>
        </w:rPr>
      </w:pPr>
      <w:r>
        <w:rPr>
          <w:szCs w:val="26"/>
        </w:rPr>
        <w:t xml:space="preserve">      </w:t>
      </w:r>
      <w:r>
        <w:rPr>
          <w:b/>
          <w:bCs/>
          <w:sz w:val="26"/>
          <w:szCs w:val="26"/>
        </w:rPr>
        <w:t>HỘI ĐỒNG QUẢN TRỊ</w:t>
      </w:r>
      <w:r w:rsidRPr="001424C8">
        <w:rPr>
          <w:b/>
          <w:bCs/>
          <w:sz w:val="26"/>
          <w:szCs w:val="26"/>
        </w:rPr>
        <w:tab/>
      </w:r>
      <w:r w:rsidRPr="00CB0816">
        <w:rPr>
          <w:szCs w:val="26"/>
        </w:rPr>
        <w:t xml:space="preserve">      </w:t>
      </w:r>
      <w:r>
        <w:rPr>
          <w:szCs w:val="26"/>
        </w:rPr>
        <w:t xml:space="preserve">                            </w:t>
      </w:r>
      <w:r w:rsidRPr="00CB0816">
        <w:rPr>
          <w:szCs w:val="26"/>
        </w:rPr>
        <w:t xml:space="preserve"> </w:t>
      </w:r>
      <w:r w:rsidRPr="00CB0816">
        <w:rPr>
          <w:b/>
          <w:sz w:val="28"/>
          <w:szCs w:val="28"/>
        </w:rPr>
        <w:t>Độc lập - Tự do - Hạnh phúc</w:t>
      </w:r>
    </w:p>
    <w:p w:rsidR="0024429E" w:rsidRPr="00CB0816" w:rsidRDefault="00BA1FBE" w:rsidP="0024429E">
      <w:pPr>
        <w:jc w:val="both"/>
        <w:rPr>
          <w:szCs w:val="26"/>
        </w:rPr>
      </w:pPr>
      <w:r w:rsidRPr="00BA1FBE">
        <w:rPr>
          <w:b/>
          <w:bCs/>
          <w:noProof/>
          <w:szCs w:val="26"/>
        </w:rPr>
        <w:pict>
          <v:line id="_x0000_s1028" style="position:absolute;left:0;text-align:left;z-index:251657728" from="283.75pt,.85pt" to="420.25pt,.85pt"/>
        </w:pict>
      </w:r>
      <w:r w:rsidRPr="00BA1FBE">
        <w:rPr>
          <w:b/>
          <w:bCs/>
          <w:noProof/>
          <w:szCs w:val="26"/>
        </w:rPr>
        <w:pict>
          <v:line id="_x0000_s1027" style="position:absolute;left:0;text-align:left;z-index:251656704" from="58pt,.1pt" to="115.25pt,.1pt"/>
        </w:pict>
      </w:r>
    </w:p>
    <w:p w:rsidR="0024429E" w:rsidRPr="000A315A" w:rsidRDefault="0024429E" w:rsidP="0024429E">
      <w:pPr>
        <w:tabs>
          <w:tab w:val="left" w:pos="570"/>
          <w:tab w:val="right" w:pos="9355"/>
        </w:tabs>
        <w:jc w:val="both"/>
        <w:rPr>
          <w:bCs/>
          <w:i/>
          <w:noProof/>
          <w:sz w:val="28"/>
          <w:szCs w:val="28"/>
        </w:rPr>
      </w:pPr>
      <w:r w:rsidRPr="000A315A">
        <w:rPr>
          <w:bCs/>
          <w:i/>
          <w:noProof/>
          <w:sz w:val="28"/>
          <w:szCs w:val="28"/>
        </w:rPr>
        <w:tab/>
      </w:r>
      <w:r w:rsidRPr="00B9103A">
        <w:rPr>
          <w:bCs/>
          <w:noProof/>
          <w:sz w:val="26"/>
          <w:szCs w:val="26"/>
        </w:rPr>
        <w:t xml:space="preserve">Số: </w:t>
      </w:r>
      <w:r w:rsidR="00E8495D">
        <w:rPr>
          <w:bCs/>
          <w:noProof/>
          <w:sz w:val="26"/>
          <w:szCs w:val="26"/>
        </w:rPr>
        <w:t>319</w:t>
      </w:r>
      <w:r w:rsidRPr="00B9103A">
        <w:rPr>
          <w:bCs/>
          <w:noProof/>
          <w:sz w:val="26"/>
          <w:szCs w:val="26"/>
        </w:rPr>
        <w:t>/QĐ-HĐQT</w:t>
      </w:r>
      <w:r>
        <w:rPr>
          <w:bCs/>
          <w:i/>
          <w:noProof/>
          <w:sz w:val="28"/>
          <w:szCs w:val="28"/>
        </w:rPr>
        <w:t xml:space="preserve">                 </w:t>
      </w:r>
      <w:r w:rsidR="00E8495D">
        <w:rPr>
          <w:bCs/>
          <w:i/>
          <w:noProof/>
          <w:sz w:val="28"/>
          <w:szCs w:val="28"/>
        </w:rPr>
        <w:t xml:space="preserve">  </w:t>
      </w:r>
      <w:r>
        <w:rPr>
          <w:bCs/>
          <w:i/>
          <w:noProof/>
          <w:sz w:val="28"/>
          <w:szCs w:val="28"/>
        </w:rPr>
        <w:t xml:space="preserve">           Quảng </w:t>
      </w:r>
      <w:smartTag w:uri="urn:schemas-microsoft-com:office:smarttags" w:element="place">
        <w:smartTag w:uri="urn:schemas-microsoft-com:office:smarttags" w:element="country-region">
          <w:r w:rsidRPr="000A315A">
            <w:rPr>
              <w:bCs/>
              <w:i/>
              <w:noProof/>
              <w:sz w:val="28"/>
              <w:szCs w:val="28"/>
            </w:rPr>
            <w:t>Nam</w:t>
          </w:r>
        </w:smartTag>
      </w:smartTag>
      <w:r w:rsidRPr="000A315A">
        <w:rPr>
          <w:bCs/>
          <w:i/>
          <w:noProof/>
          <w:sz w:val="28"/>
          <w:szCs w:val="28"/>
        </w:rPr>
        <w:t xml:space="preserve">, ngày </w:t>
      </w:r>
      <w:r>
        <w:rPr>
          <w:bCs/>
          <w:i/>
          <w:noProof/>
          <w:sz w:val="28"/>
          <w:szCs w:val="28"/>
        </w:rPr>
        <w:t xml:space="preserve">20 </w:t>
      </w:r>
      <w:r w:rsidRPr="000A315A">
        <w:rPr>
          <w:bCs/>
          <w:i/>
          <w:noProof/>
          <w:sz w:val="28"/>
          <w:szCs w:val="28"/>
        </w:rPr>
        <w:t xml:space="preserve"> tháng </w:t>
      </w:r>
      <w:r>
        <w:rPr>
          <w:bCs/>
          <w:i/>
          <w:noProof/>
          <w:sz w:val="28"/>
          <w:szCs w:val="28"/>
        </w:rPr>
        <w:t>12  năm 2013</w:t>
      </w:r>
    </w:p>
    <w:p w:rsidR="0024429E" w:rsidRPr="000A315A" w:rsidRDefault="0024429E" w:rsidP="0024429E">
      <w:pPr>
        <w:jc w:val="both"/>
        <w:rPr>
          <w:bCs/>
          <w:i/>
          <w:noProof/>
          <w:sz w:val="28"/>
          <w:szCs w:val="28"/>
        </w:rPr>
      </w:pPr>
    </w:p>
    <w:p w:rsidR="0024429E" w:rsidRPr="000A315A" w:rsidRDefault="0024429E" w:rsidP="0024429E">
      <w:pPr>
        <w:jc w:val="center"/>
        <w:rPr>
          <w:b/>
          <w:bCs/>
          <w:noProof/>
          <w:sz w:val="28"/>
          <w:szCs w:val="28"/>
        </w:rPr>
      </w:pPr>
      <w:r w:rsidRPr="000A315A">
        <w:rPr>
          <w:b/>
          <w:bCs/>
          <w:noProof/>
          <w:sz w:val="28"/>
          <w:szCs w:val="28"/>
        </w:rPr>
        <w:t>QUYẾT ĐỊNH</w:t>
      </w:r>
    </w:p>
    <w:p w:rsidR="0024429E" w:rsidRPr="009F03D5" w:rsidRDefault="0024429E" w:rsidP="0024429E">
      <w:pPr>
        <w:jc w:val="center"/>
        <w:rPr>
          <w:b/>
          <w:bCs/>
          <w:noProof/>
          <w:sz w:val="28"/>
          <w:szCs w:val="28"/>
        </w:rPr>
      </w:pPr>
      <w:r w:rsidRPr="009F03D5">
        <w:rPr>
          <w:b/>
          <w:bCs/>
          <w:noProof/>
          <w:sz w:val="28"/>
          <w:szCs w:val="28"/>
        </w:rPr>
        <w:t xml:space="preserve">"V/v thôi giữ chức </w:t>
      </w:r>
      <w:r>
        <w:rPr>
          <w:b/>
          <w:bCs/>
          <w:noProof/>
          <w:sz w:val="28"/>
          <w:szCs w:val="28"/>
        </w:rPr>
        <w:t>Kế toán trưởng</w:t>
      </w:r>
    </w:p>
    <w:p w:rsidR="0024429E" w:rsidRPr="009F03D5" w:rsidRDefault="0024429E" w:rsidP="0024429E">
      <w:pPr>
        <w:jc w:val="center"/>
        <w:rPr>
          <w:b/>
          <w:bCs/>
          <w:noProof/>
          <w:sz w:val="28"/>
          <w:szCs w:val="28"/>
        </w:rPr>
      </w:pPr>
      <w:r w:rsidRPr="009F03D5">
        <w:rPr>
          <w:b/>
          <w:bCs/>
          <w:noProof/>
          <w:sz w:val="28"/>
          <w:szCs w:val="28"/>
        </w:rPr>
        <w:t xml:space="preserve">của Ông </w:t>
      </w:r>
      <w:r>
        <w:rPr>
          <w:b/>
          <w:bCs/>
          <w:noProof/>
          <w:sz w:val="28"/>
          <w:szCs w:val="28"/>
        </w:rPr>
        <w:t>Nguyễn Tuấn Anh</w:t>
      </w:r>
      <w:r w:rsidRPr="009F03D5">
        <w:rPr>
          <w:b/>
          <w:bCs/>
          <w:noProof/>
          <w:sz w:val="28"/>
          <w:szCs w:val="28"/>
        </w:rPr>
        <w:t>”</w:t>
      </w:r>
    </w:p>
    <w:p w:rsidR="0024429E" w:rsidRDefault="00BA1FBE" w:rsidP="0024429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line id="_x0000_s1026" style="position:absolute;left:0;text-align:left;z-index:251655680" from="190.5pt,.65pt" to="300pt,.65pt"/>
        </w:pict>
      </w:r>
    </w:p>
    <w:p w:rsidR="0024429E" w:rsidRDefault="0024429E" w:rsidP="0024429E">
      <w:pPr>
        <w:jc w:val="center"/>
        <w:rPr>
          <w:b/>
          <w:bCs/>
          <w:noProof/>
          <w:sz w:val="28"/>
          <w:szCs w:val="28"/>
        </w:rPr>
      </w:pPr>
      <w:r w:rsidRPr="000A315A">
        <w:rPr>
          <w:b/>
          <w:bCs/>
          <w:noProof/>
          <w:sz w:val="28"/>
          <w:szCs w:val="28"/>
        </w:rPr>
        <w:t xml:space="preserve">HỘI ĐỒNG QUẢN TRỊ CÔNG TY CP CÔNG TRÌNH </w:t>
      </w:r>
    </w:p>
    <w:p w:rsidR="0024429E" w:rsidRDefault="0024429E" w:rsidP="0024429E">
      <w:pPr>
        <w:jc w:val="center"/>
        <w:rPr>
          <w:b/>
          <w:bCs/>
          <w:noProof/>
          <w:sz w:val="28"/>
          <w:szCs w:val="28"/>
        </w:rPr>
      </w:pPr>
      <w:r w:rsidRPr="000A315A">
        <w:rPr>
          <w:b/>
          <w:bCs/>
          <w:noProof/>
          <w:sz w:val="28"/>
          <w:szCs w:val="28"/>
        </w:rPr>
        <w:t xml:space="preserve">GTVT QUẢNG </w:t>
      </w:r>
      <w:smartTag w:uri="urn:schemas-microsoft-com:office:smarttags" w:element="place">
        <w:smartTag w:uri="urn:schemas-microsoft-com:office:smarttags" w:element="country-region">
          <w:r w:rsidRPr="000A315A">
            <w:rPr>
              <w:b/>
              <w:bCs/>
              <w:noProof/>
              <w:sz w:val="28"/>
              <w:szCs w:val="28"/>
            </w:rPr>
            <w:t>NAM</w:t>
          </w:r>
        </w:smartTag>
      </w:smartTag>
    </w:p>
    <w:p w:rsidR="0024429E" w:rsidRDefault="0024429E" w:rsidP="0024429E">
      <w:pPr>
        <w:jc w:val="center"/>
        <w:rPr>
          <w:b/>
          <w:bCs/>
          <w:noProof/>
          <w:sz w:val="28"/>
          <w:szCs w:val="28"/>
        </w:rPr>
      </w:pPr>
    </w:p>
    <w:p w:rsidR="0024429E" w:rsidRDefault="0024429E" w:rsidP="0024429E">
      <w:pPr>
        <w:spacing w:after="60"/>
        <w:ind w:firstLine="720"/>
        <w:jc w:val="both"/>
        <w:rPr>
          <w:bCs/>
          <w:noProof/>
          <w:sz w:val="28"/>
          <w:szCs w:val="28"/>
        </w:rPr>
      </w:pPr>
      <w:r w:rsidRPr="000A315A">
        <w:rPr>
          <w:bCs/>
          <w:noProof/>
          <w:sz w:val="28"/>
          <w:szCs w:val="28"/>
        </w:rPr>
        <w:t xml:space="preserve">- Căn cứ Điều lệ Công ty CP công trình GTVT Quảng </w:t>
      </w:r>
      <w:smartTag w:uri="urn:schemas-microsoft-com:office:smarttags" w:element="place">
        <w:smartTag w:uri="urn:schemas-microsoft-com:office:smarttags" w:element="country-region">
          <w:r w:rsidRPr="000A315A">
            <w:rPr>
              <w:bCs/>
              <w:noProof/>
              <w:sz w:val="28"/>
              <w:szCs w:val="28"/>
            </w:rPr>
            <w:t>Nam</w:t>
          </w:r>
        </w:smartTag>
      </w:smartTag>
      <w:r w:rsidRPr="000A315A">
        <w:rPr>
          <w:bCs/>
          <w:noProof/>
          <w:sz w:val="28"/>
          <w:szCs w:val="28"/>
        </w:rPr>
        <w:t>;</w:t>
      </w:r>
    </w:p>
    <w:p w:rsidR="0024429E" w:rsidRPr="009672DA" w:rsidRDefault="0024429E" w:rsidP="0024429E">
      <w:pPr>
        <w:spacing w:after="60"/>
        <w:jc w:val="both"/>
        <w:rPr>
          <w:bCs/>
          <w:noProof/>
          <w:sz w:val="28"/>
          <w:szCs w:val="28"/>
        </w:rPr>
      </w:pPr>
      <w:r w:rsidRPr="009672DA">
        <w:rPr>
          <w:bCs/>
          <w:noProof/>
          <w:sz w:val="28"/>
          <w:szCs w:val="28"/>
        </w:rPr>
        <w:tab/>
        <w:t xml:space="preserve">- Căn cứ </w:t>
      </w:r>
      <w:r w:rsidRPr="009672DA">
        <w:rPr>
          <w:bCs/>
          <w:sz w:val="28"/>
          <w:szCs w:val="28"/>
        </w:rPr>
        <w:t>Cơ cấu tổ chức bộ máy quản lý, điều hành SXKD của Công ty</w:t>
      </w:r>
      <w:r w:rsidRPr="009672DA">
        <w:rPr>
          <w:bCs/>
          <w:noProof/>
          <w:sz w:val="28"/>
          <w:szCs w:val="28"/>
        </w:rPr>
        <w:t>,</w:t>
      </w:r>
    </w:p>
    <w:p w:rsidR="0024429E" w:rsidRDefault="0024429E" w:rsidP="0024429E">
      <w:pPr>
        <w:jc w:val="both"/>
        <w:rPr>
          <w:bCs/>
          <w:noProof/>
          <w:sz w:val="28"/>
          <w:szCs w:val="28"/>
        </w:rPr>
      </w:pPr>
      <w:r w:rsidRPr="000A315A">
        <w:rPr>
          <w:bCs/>
          <w:noProof/>
          <w:sz w:val="28"/>
          <w:szCs w:val="28"/>
        </w:rPr>
        <w:tab/>
        <w:t xml:space="preserve">- Căn cứ </w:t>
      </w:r>
      <w:r>
        <w:rPr>
          <w:bCs/>
          <w:noProof/>
          <w:sz w:val="28"/>
          <w:szCs w:val="28"/>
        </w:rPr>
        <w:t>Biên bản họp Hội đồng quản trị mở rộng Công ty</w:t>
      </w:r>
      <w:r w:rsidRPr="000A315A">
        <w:rPr>
          <w:bCs/>
          <w:noProof/>
          <w:sz w:val="28"/>
          <w:szCs w:val="28"/>
        </w:rPr>
        <w:t xml:space="preserve"> ngày </w:t>
      </w:r>
      <w:r>
        <w:rPr>
          <w:bCs/>
          <w:noProof/>
          <w:sz w:val="28"/>
          <w:szCs w:val="28"/>
        </w:rPr>
        <w:t>09 tháng 12 năm 2013, về việc bổ nhiệm Kế toán t</w:t>
      </w:r>
      <w:r w:rsidRPr="00010BBC">
        <w:rPr>
          <w:bCs/>
          <w:noProof/>
          <w:sz w:val="28"/>
          <w:szCs w:val="28"/>
        </w:rPr>
        <w:t>rưởng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mới thay</w:t>
      </w:r>
      <w:r w:rsidRPr="003476A7">
        <w:rPr>
          <w:bCs/>
          <w:noProof/>
          <w:sz w:val="28"/>
          <w:szCs w:val="28"/>
        </w:rPr>
        <w:t xml:space="preserve"> </w:t>
      </w:r>
      <w:r w:rsidRPr="00010BBC">
        <w:rPr>
          <w:bCs/>
          <w:noProof/>
          <w:sz w:val="28"/>
          <w:szCs w:val="28"/>
        </w:rPr>
        <w:t>Ông Nguyễn Tuấn Anh</w:t>
      </w:r>
      <w:r>
        <w:rPr>
          <w:b/>
          <w:bCs/>
          <w:noProof/>
          <w:sz w:val="28"/>
          <w:szCs w:val="28"/>
        </w:rPr>
        <w:t xml:space="preserve"> </w:t>
      </w:r>
      <w:r w:rsidRPr="003476A7">
        <w:rPr>
          <w:bCs/>
          <w:noProof/>
          <w:sz w:val="28"/>
          <w:szCs w:val="28"/>
        </w:rPr>
        <w:t>để</w:t>
      </w:r>
      <w:r>
        <w:rPr>
          <w:bCs/>
          <w:noProof/>
          <w:sz w:val="28"/>
          <w:szCs w:val="28"/>
        </w:rPr>
        <w:t xml:space="preserve"> nhận nhiệm vụ khác do HĐQT phân công.</w:t>
      </w:r>
    </w:p>
    <w:p w:rsidR="0024429E" w:rsidRDefault="0024429E" w:rsidP="0024429E">
      <w:pPr>
        <w:spacing w:after="60"/>
        <w:jc w:val="both"/>
        <w:rPr>
          <w:bCs/>
          <w:noProof/>
          <w:sz w:val="28"/>
          <w:szCs w:val="28"/>
        </w:rPr>
      </w:pPr>
    </w:p>
    <w:p w:rsidR="0024429E" w:rsidRPr="00053C2D" w:rsidRDefault="0024429E" w:rsidP="0024429E">
      <w:pPr>
        <w:jc w:val="center"/>
        <w:rPr>
          <w:bCs/>
          <w:noProof/>
          <w:sz w:val="28"/>
          <w:szCs w:val="28"/>
        </w:rPr>
      </w:pPr>
      <w:r w:rsidRPr="000A315A">
        <w:rPr>
          <w:b/>
          <w:bCs/>
          <w:noProof/>
          <w:sz w:val="28"/>
          <w:szCs w:val="28"/>
        </w:rPr>
        <w:t>QUYẾT ĐỊNH</w:t>
      </w:r>
    </w:p>
    <w:p w:rsidR="0024429E" w:rsidRPr="000A315A" w:rsidRDefault="0024429E" w:rsidP="0024429E">
      <w:pPr>
        <w:jc w:val="both"/>
        <w:rPr>
          <w:bCs/>
          <w:noProof/>
          <w:sz w:val="28"/>
          <w:szCs w:val="28"/>
        </w:rPr>
      </w:pPr>
    </w:p>
    <w:p w:rsidR="0024429E" w:rsidRDefault="0024429E" w:rsidP="0024429E">
      <w:pPr>
        <w:spacing w:after="120"/>
        <w:jc w:val="both"/>
        <w:rPr>
          <w:bCs/>
          <w:noProof/>
          <w:sz w:val="28"/>
          <w:szCs w:val="28"/>
        </w:rPr>
      </w:pPr>
      <w:r w:rsidRPr="000A315A">
        <w:rPr>
          <w:bCs/>
          <w:noProof/>
          <w:sz w:val="28"/>
          <w:szCs w:val="28"/>
        </w:rPr>
        <w:tab/>
      </w:r>
      <w:r w:rsidRPr="000A315A">
        <w:rPr>
          <w:b/>
          <w:bCs/>
          <w:noProof/>
          <w:sz w:val="28"/>
          <w:szCs w:val="28"/>
        </w:rPr>
        <w:t>Điều 1:</w:t>
      </w:r>
      <w:r>
        <w:rPr>
          <w:bCs/>
          <w:noProof/>
          <w:sz w:val="28"/>
          <w:szCs w:val="28"/>
        </w:rPr>
        <w:t xml:space="preserve"> HĐQT thống nhất cho thôi </w:t>
      </w:r>
      <w:r w:rsidRPr="003476A7">
        <w:rPr>
          <w:bCs/>
          <w:noProof/>
          <w:sz w:val="28"/>
          <w:szCs w:val="28"/>
        </w:rPr>
        <w:t xml:space="preserve">giữ chức </w:t>
      </w:r>
      <w:r w:rsidRPr="00010BBC">
        <w:rPr>
          <w:bCs/>
          <w:noProof/>
          <w:sz w:val="28"/>
          <w:szCs w:val="28"/>
        </w:rPr>
        <w:t>Kế toán Trưởng</w:t>
      </w:r>
      <w:r>
        <w:rPr>
          <w:b/>
          <w:bCs/>
          <w:noProof/>
          <w:sz w:val="28"/>
          <w:szCs w:val="28"/>
        </w:rPr>
        <w:t xml:space="preserve"> </w:t>
      </w:r>
      <w:r w:rsidRPr="003476A7">
        <w:rPr>
          <w:bCs/>
          <w:noProof/>
          <w:sz w:val="28"/>
          <w:szCs w:val="28"/>
        </w:rPr>
        <w:t xml:space="preserve">của </w:t>
      </w:r>
      <w:r w:rsidRPr="00010BBC">
        <w:rPr>
          <w:bCs/>
          <w:noProof/>
          <w:sz w:val="28"/>
          <w:szCs w:val="28"/>
        </w:rPr>
        <w:t>Ông Nguyễn Tuấn Anh</w:t>
      </w:r>
      <w:r>
        <w:rPr>
          <w:b/>
          <w:bCs/>
          <w:noProof/>
          <w:sz w:val="28"/>
          <w:szCs w:val="28"/>
        </w:rPr>
        <w:t xml:space="preserve"> </w:t>
      </w:r>
      <w:r w:rsidRPr="003476A7">
        <w:rPr>
          <w:bCs/>
          <w:noProof/>
          <w:sz w:val="28"/>
          <w:szCs w:val="28"/>
        </w:rPr>
        <w:t>để</w:t>
      </w:r>
      <w:r>
        <w:rPr>
          <w:bCs/>
          <w:noProof/>
          <w:sz w:val="28"/>
          <w:szCs w:val="28"/>
        </w:rPr>
        <w:t xml:space="preserve"> nhận nhiệm vụ mới do HĐQT phân công.</w:t>
      </w:r>
    </w:p>
    <w:p w:rsidR="0024429E" w:rsidRDefault="0024429E" w:rsidP="0024429E">
      <w:pPr>
        <w:spacing w:after="120"/>
        <w:jc w:val="both"/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 w:rsidRPr="000A315A">
        <w:rPr>
          <w:b/>
          <w:bCs/>
          <w:noProof/>
          <w:sz w:val="28"/>
          <w:szCs w:val="28"/>
        </w:rPr>
        <w:t>Điều 2:</w:t>
      </w:r>
      <w:r w:rsidRPr="000A315A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Ông</w:t>
      </w:r>
      <w:r w:rsidRPr="00010BBC">
        <w:rPr>
          <w:bCs/>
          <w:noProof/>
          <w:sz w:val="28"/>
          <w:szCs w:val="28"/>
        </w:rPr>
        <w:t xml:space="preserve"> Nguyễn Tuấn Anh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có trách nhiệm bàn giao nhiệm vụ Kế toán Trưởng và quản lý phòng TC-KT cho Ông Đặng Thơ tiếp tục quản lý điều hành kể từ ngày 02/01/2014; </w:t>
      </w:r>
    </w:p>
    <w:p w:rsidR="0024429E" w:rsidRDefault="0024429E" w:rsidP="0024429E">
      <w:pPr>
        <w:spacing w:after="120"/>
        <w:ind w:firstLine="720"/>
        <w:jc w:val="both"/>
        <w:rPr>
          <w:sz w:val="28"/>
          <w:szCs w:val="28"/>
        </w:rPr>
      </w:pPr>
      <w:r w:rsidRPr="000A315A">
        <w:rPr>
          <w:b/>
          <w:bCs/>
          <w:sz w:val="28"/>
          <w:szCs w:val="28"/>
        </w:rPr>
        <w:t>Điều 3:</w:t>
      </w:r>
      <w:r w:rsidRPr="000A315A">
        <w:rPr>
          <w:sz w:val="28"/>
          <w:szCs w:val="28"/>
        </w:rPr>
        <w:t xml:space="preserve"> Ban Tổng giám đốc</w:t>
      </w:r>
      <w:r>
        <w:rPr>
          <w:sz w:val="28"/>
          <w:szCs w:val="28"/>
        </w:rPr>
        <w:t xml:space="preserve"> có trách nhiệm thực hiện các bước tiếp theo để giải quyết công tác bàn giao Kế toán trưởng giữa Ông </w:t>
      </w:r>
      <w:r w:rsidRPr="003476A7">
        <w:rPr>
          <w:bCs/>
          <w:noProof/>
          <w:sz w:val="28"/>
          <w:szCs w:val="28"/>
        </w:rPr>
        <w:t xml:space="preserve">Nguyễn </w:t>
      </w:r>
      <w:r>
        <w:rPr>
          <w:bCs/>
          <w:noProof/>
          <w:sz w:val="28"/>
          <w:szCs w:val="28"/>
        </w:rPr>
        <w:t>Tuấn Anh</w:t>
      </w:r>
      <w:r w:rsidRPr="003476A7">
        <w:rPr>
          <w:b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và Ông </w:t>
      </w:r>
      <w:r>
        <w:rPr>
          <w:bCs/>
          <w:noProof/>
          <w:sz w:val="28"/>
          <w:szCs w:val="28"/>
        </w:rPr>
        <w:t>Đặng Thơ theo đúng quy định</w:t>
      </w:r>
      <w:r>
        <w:rPr>
          <w:sz w:val="28"/>
          <w:szCs w:val="28"/>
        </w:rPr>
        <w:t>;</w:t>
      </w:r>
    </w:p>
    <w:p w:rsidR="0024429E" w:rsidRPr="000A315A" w:rsidRDefault="0024429E" w:rsidP="0024429E">
      <w:pPr>
        <w:spacing w:after="12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Điều 4</w:t>
      </w:r>
      <w:r w:rsidRPr="000A315A">
        <w:rPr>
          <w:b/>
          <w:bCs/>
          <w:sz w:val="28"/>
          <w:szCs w:val="28"/>
        </w:rPr>
        <w:t>:</w:t>
      </w:r>
      <w:r w:rsidRPr="000A315A">
        <w:rPr>
          <w:sz w:val="28"/>
          <w:szCs w:val="28"/>
        </w:rPr>
        <w:t xml:space="preserve"> HĐQT, Ban Tổng giám đốc, các</w:t>
      </w:r>
      <w:r>
        <w:rPr>
          <w:sz w:val="28"/>
          <w:szCs w:val="28"/>
        </w:rPr>
        <w:t xml:space="preserve"> phòng nghiệp vụ và </w:t>
      </w:r>
      <w:r w:rsidRPr="00010BBC">
        <w:rPr>
          <w:bCs/>
          <w:noProof/>
          <w:sz w:val="28"/>
          <w:szCs w:val="28"/>
        </w:rPr>
        <w:t>Ông Nguyễn Tuấn Anh</w:t>
      </w:r>
      <w:r>
        <w:rPr>
          <w:b/>
          <w:bCs/>
          <w:noProof/>
          <w:sz w:val="28"/>
          <w:szCs w:val="28"/>
        </w:rPr>
        <w:t xml:space="preserve"> </w:t>
      </w:r>
      <w:r w:rsidRPr="000A315A">
        <w:rPr>
          <w:sz w:val="28"/>
          <w:szCs w:val="28"/>
        </w:rPr>
        <w:t>chịu trách nhiệm thi hành Quyết định này</w:t>
      </w:r>
      <w:r>
        <w:rPr>
          <w:sz w:val="28"/>
          <w:szCs w:val="28"/>
        </w:rPr>
        <w:t>;</w:t>
      </w:r>
    </w:p>
    <w:p w:rsidR="0024429E" w:rsidRPr="000A315A" w:rsidRDefault="0024429E" w:rsidP="0024429E">
      <w:pPr>
        <w:jc w:val="both"/>
        <w:rPr>
          <w:sz w:val="28"/>
          <w:szCs w:val="28"/>
        </w:rPr>
      </w:pPr>
      <w:r w:rsidRPr="000A315A">
        <w:rPr>
          <w:sz w:val="28"/>
          <w:szCs w:val="28"/>
        </w:rPr>
        <w:tab/>
        <w:t>Quyết định có hiệu lực kể từ ngày ký.</w:t>
      </w:r>
    </w:p>
    <w:p w:rsidR="0024429E" w:rsidRPr="000A315A" w:rsidRDefault="0024429E" w:rsidP="0024429E">
      <w:pPr>
        <w:jc w:val="both"/>
        <w:rPr>
          <w:sz w:val="28"/>
          <w:szCs w:val="28"/>
        </w:rPr>
      </w:pPr>
    </w:p>
    <w:p w:rsidR="0024429E" w:rsidRDefault="0024429E" w:rsidP="0024429E">
      <w:pPr>
        <w:ind w:firstLine="720"/>
        <w:jc w:val="both"/>
        <w:rPr>
          <w:b/>
          <w:sz w:val="28"/>
          <w:szCs w:val="28"/>
        </w:rPr>
      </w:pPr>
      <w:r w:rsidRPr="00987B07">
        <w:rPr>
          <w:b/>
          <w:i/>
        </w:rPr>
        <w:t xml:space="preserve">Nơi nhận                             </w:t>
      </w:r>
      <w:r>
        <w:rPr>
          <w:b/>
          <w:i/>
        </w:rPr>
        <w:t xml:space="preserve">                                  </w:t>
      </w:r>
      <w:r w:rsidRPr="00987B07">
        <w:rPr>
          <w:b/>
          <w:i/>
        </w:rPr>
        <w:t xml:space="preserve">  </w:t>
      </w:r>
      <w:r w:rsidRPr="000A315A">
        <w:rPr>
          <w:b/>
          <w:sz w:val="28"/>
          <w:szCs w:val="28"/>
        </w:rPr>
        <w:t>TM. HỘI ĐỒNG QUẢN</w:t>
      </w:r>
      <w:r>
        <w:rPr>
          <w:b/>
          <w:sz w:val="28"/>
          <w:szCs w:val="28"/>
        </w:rPr>
        <w:t xml:space="preserve"> TRỊ</w:t>
      </w:r>
    </w:p>
    <w:p w:rsidR="0024429E" w:rsidRPr="00E859AA" w:rsidRDefault="0024429E" w:rsidP="0024429E">
      <w:pPr>
        <w:ind w:firstLine="720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- </w:t>
      </w:r>
      <w:r w:rsidRPr="00E859AA">
        <w:rPr>
          <w:sz w:val="22"/>
          <w:szCs w:val="22"/>
        </w:rPr>
        <w:t>N</w:t>
      </w:r>
      <w:r>
        <w:rPr>
          <w:sz w:val="22"/>
          <w:szCs w:val="22"/>
        </w:rPr>
        <w:t xml:space="preserve">hư điều 4;                                                                                    </w:t>
      </w:r>
      <w:r w:rsidRPr="005A06BF">
        <w:rPr>
          <w:b/>
          <w:sz w:val="28"/>
          <w:szCs w:val="28"/>
        </w:rPr>
        <w:t>CHỦ TỊCH</w:t>
      </w:r>
    </w:p>
    <w:p w:rsidR="0024429E" w:rsidRDefault="0024429E" w:rsidP="0024429E">
      <w:pPr>
        <w:ind w:firstLine="720"/>
        <w:jc w:val="both"/>
        <w:rPr>
          <w:sz w:val="22"/>
          <w:szCs w:val="22"/>
        </w:rPr>
      </w:pPr>
      <w:r w:rsidRPr="00987B07">
        <w:rPr>
          <w:sz w:val="22"/>
          <w:szCs w:val="22"/>
        </w:rPr>
        <w:t>- Lưu</w:t>
      </w:r>
      <w:r>
        <w:rPr>
          <w:sz w:val="22"/>
          <w:szCs w:val="22"/>
        </w:rPr>
        <w:t>:</w:t>
      </w:r>
      <w:r w:rsidRPr="00987B07">
        <w:rPr>
          <w:sz w:val="22"/>
          <w:szCs w:val="22"/>
        </w:rPr>
        <w:t xml:space="preserve"> VP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HĐQT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VT</w:t>
          </w:r>
        </w:smartTag>
      </w:smartTag>
      <w:r>
        <w:rPr>
          <w:sz w:val="22"/>
          <w:szCs w:val="22"/>
        </w:rPr>
        <w:t xml:space="preserve"> Phòng TH.                                                                                                                                                         </w:t>
      </w:r>
    </w:p>
    <w:p w:rsidR="0024429E" w:rsidRDefault="0024429E" w:rsidP="002442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24429E" w:rsidRDefault="00E8495D" w:rsidP="00E8495D">
      <w:pPr>
        <w:tabs>
          <w:tab w:val="left" w:pos="7245"/>
          <w:tab w:val="left" w:pos="74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(Đã Ký)</w:t>
      </w:r>
    </w:p>
    <w:p w:rsidR="0024429E" w:rsidRDefault="0024429E" w:rsidP="002442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24429E" w:rsidRDefault="0024429E" w:rsidP="002442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4429E" w:rsidRDefault="0024429E" w:rsidP="0024429E">
      <w:pPr>
        <w:jc w:val="both"/>
        <w:rPr>
          <w:sz w:val="22"/>
          <w:szCs w:val="22"/>
        </w:rPr>
      </w:pPr>
    </w:p>
    <w:p w:rsidR="0024429E" w:rsidRDefault="0024429E" w:rsidP="0024429E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336D7C">
        <w:rPr>
          <w:b/>
          <w:sz w:val="28"/>
          <w:szCs w:val="28"/>
        </w:rPr>
        <w:t>TRẦN BÊ</w:t>
      </w:r>
    </w:p>
    <w:p w:rsidR="00E8495D" w:rsidRDefault="00E8495D" w:rsidP="0024429E">
      <w:pPr>
        <w:jc w:val="both"/>
        <w:rPr>
          <w:b/>
          <w:sz w:val="28"/>
          <w:szCs w:val="28"/>
        </w:rPr>
      </w:pPr>
    </w:p>
    <w:p w:rsidR="00E8495D" w:rsidRDefault="00E8495D" w:rsidP="0024429E">
      <w:pPr>
        <w:jc w:val="both"/>
        <w:rPr>
          <w:sz w:val="22"/>
          <w:szCs w:val="22"/>
        </w:rPr>
      </w:pPr>
    </w:p>
    <w:p w:rsidR="00E8495D" w:rsidRPr="00B2002C" w:rsidRDefault="00E8495D" w:rsidP="0024429E">
      <w:pPr>
        <w:jc w:val="both"/>
        <w:rPr>
          <w:sz w:val="22"/>
          <w:szCs w:val="22"/>
        </w:rPr>
      </w:pPr>
    </w:p>
    <w:p w:rsidR="0024429E" w:rsidRDefault="0024429E" w:rsidP="0024429E">
      <w:pPr>
        <w:ind w:firstLine="142"/>
        <w:jc w:val="both"/>
        <w:rPr>
          <w:b/>
          <w:bCs/>
          <w:sz w:val="26"/>
          <w:szCs w:val="26"/>
        </w:rPr>
      </w:pPr>
    </w:p>
    <w:sectPr w:rsidR="0024429E" w:rsidSect="00E8495D">
      <w:pgSz w:w="11907" w:h="16840" w:code="9"/>
      <w:pgMar w:top="1134" w:right="850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24429E"/>
    <w:rsid w:val="0024429E"/>
    <w:rsid w:val="00491942"/>
    <w:rsid w:val="0091557D"/>
    <w:rsid w:val="00BA1FBE"/>
    <w:rsid w:val="00E02332"/>
    <w:rsid w:val="00E8495D"/>
    <w:rsid w:val="00F5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24429E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TY-CP-CT-GTVT - QN            CỘNG HOÀ XÃ HỘI CHỦ NGHĨA VIỆT NAM</vt:lpstr>
    </vt:vector>
  </TitlesOfParts>
  <Company>ITQuangNam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TY-CP-CT-GTVT - QN            CỘNG HOÀ XÃ HỘI CHỦ NGHĨA VIỆT NAM</dc:title>
  <dc:creator>Root</dc:creator>
  <cp:lastModifiedBy>User</cp:lastModifiedBy>
  <cp:revision>2</cp:revision>
  <dcterms:created xsi:type="dcterms:W3CDTF">2013-12-20T13:02:00Z</dcterms:created>
  <dcterms:modified xsi:type="dcterms:W3CDTF">2013-12-20T13:02:00Z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3d5fbdfbe084c929578103d1908002f.psdsxs" Id="R004de6fe79e54ee7" /></Relationships>
</file>