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2ffd74dee973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5" w:rsidRDefault="001861D5" w:rsidP="001861D5">
      <w:pPr>
        <w:rPr>
          <w:b/>
          <w:sz w:val="28"/>
          <w:szCs w:val="28"/>
        </w:rPr>
      </w:pPr>
    </w:p>
    <w:p w:rsidR="006B5F31" w:rsidRPr="00CB38B6" w:rsidRDefault="001861D5" w:rsidP="006B5F31">
      <w:pPr>
        <w:rPr>
          <w:b/>
          <w:color w:val="FFFFFF"/>
          <w:sz w:val="28"/>
          <w:szCs w:val="28"/>
        </w:rPr>
      </w:pPr>
      <w:r w:rsidRPr="00CB38B6">
        <w:rPr>
          <w:b/>
          <w:color w:val="FFFFFF"/>
          <w:sz w:val="28"/>
          <w:szCs w:val="28"/>
        </w:rPr>
        <w:t>Mẫu CBT</w:t>
      </w:r>
    </w:p>
    <w:tbl>
      <w:tblPr>
        <w:tblW w:w="9900" w:type="dxa"/>
        <w:tblInd w:w="-252" w:type="dxa"/>
        <w:tblLook w:val="04A0"/>
      </w:tblPr>
      <w:tblGrid>
        <w:gridCol w:w="4140"/>
        <w:gridCol w:w="5760"/>
      </w:tblGrid>
      <w:tr w:rsidR="006B5F31" w:rsidRPr="000B3B80" w:rsidTr="000B3B80">
        <w:trPr>
          <w:trHeight w:val="360"/>
        </w:trPr>
        <w:tc>
          <w:tcPr>
            <w:tcW w:w="4140" w:type="dxa"/>
          </w:tcPr>
          <w:p w:rsidR="006B5F31" w:rsidRPr="000B3B80" w:rsidRDefault="006B5F31" w:rsidP="000B3B80">
            <w:pPr>
              <w:jc w:val="center"/>
              <w:rPr>
                <w:b/>
                <w:sz w:val="26"/>
                <w:szCs w:val="26"/>
              </w:rPr>
            </w:pPr>
            <w:r w:rsidRPr="000B3B80">
              <w:rPr>
                <w:b/>
                <w:sz w:val="26"/>
                <w:szCs w:val="26"/>
              </w:rPr>
              <w:t>CÔNG TY CỔ PHẦN PORTSERCO</w:t>
            </w:r>
          </w:p>
          <w:p w:rsidR="006B5F31" w:rsidRPr="000B3B80" w:rsidRDefault="000B3B80" w:rsidP="000B3B80">
            <w:pPr>
              <w:jc w:val="center"/>
              <w:rPr>
                <w:b/>
                <w:sz w:val="26"/>
                <w:szCs w:val="26"/>
              </w:rPr>
            </w:pPr>
            <w:r w:rsidRPr="000B3B80">
              <w:rPr>
                <w:b/>
                <w:sz w:val="26"/>
                <w:szCs w:val="26"/>
              </w:rPr>
              <w:t>-----</w:t>
            </w:r>
            <w:r w:rsidR="006B5F31" w:rsidRPr="000B3B80">
              <w:rPr>
                <w:b/>
                <w:sz w:val="26"/>
                <w:szCs w:val="26"/>
              </w:rPr>
              <w:t>***-----</w:t>
            </w:r>
          </w:p>
        </w:tc>
        <w:tc>
          <w:tcPr>
            <w:tcW w:w="5760" w:type="dxa"/>
          </w:tcPr>
          <w:p w:rsidR="006B5F31" w:rsidRPr="000B3B80" w:rsidRDefault="006B5F31" w:rsidP="000B3B80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0B3B80">
              <w:rPr>
                <w:b/>
                <w:sz w:val="26"/>
                <w:szCs w:val="26"/>
              </w:rPr>
              <w:t>CỘNG HOÀ XÃ HỘI CHỦ NGHĨA VIỆT NAM</w:t>
            </w:r>
          </w:p>
          <w:p w:rsidR="006B5F31" w:rsidRPr="000B3B80" w:rsidRDefault="006B5F31" w:rsidP="000B3B80">
            <w:pPr>
              <w:jc w:val="center"/>
              <w:rPr>
                <w:b/>
                <w:bCs/>
                <w:sz w:val="26"/>
                <w:szCs w:val="26"/>
              </w:rPr>
            </w:pPr>
            <w:r w:rsidRPr="000B3B80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6B5F31" w:rsidRPr="000B3B80" w:rsidRDefault="006B5F31" w:rsidP="000B3B80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0B3B80">
              <w:rPr>
                <w:b/>
                <w:bCs/>
                <w:sz w:val="26"/>
                <w:szCs w:val="26"/>
              </w:rPr>
              <w:t>---------***---------</w:t>
            </w:r>
          </w:p>
        </w:tc>
      </w:tr>
      <w:tr w:rsidR="006B5F31" w:rsidRPr="000B3B80" w:rsidTr="000B3B80">
        <w:trPr>
          <w:trHeight w:val="360"/>
        </w:trPr>
        <w:tc>
          <w:tcPr>
            <w:tcW w:w="4140" w:type="dxa"/>
          </w:tcPr>
          <w:p w:rsidR="006B5F31" w:rsidRPr="000B3B80" w:rsidRDefault="006B5F31" w:rsidP="000B3B80">
            <w:pPr>
              <w:jc w:val="center"/>
              <w:rPr>
                <w:sz w:val="26"/>
                <w:szCs w:val="26"/>
              </w:rPr>
            </w:pPr>
            <w:r w:rsidRPr="000B3B80">
              <w:rPr>
                <w:sz w:val="26"/>
                <w:szCs w:val="26"/>
              </w:rPr>
              <w:t xml:space="preserve">Số: </w:t>
            </w:r>
            <w:r w:rsidR="00F05BFD">
              <w:rPr>
                <w:sz w:val="26"/>
                <w:szCs w:val="26"/>
              </w:rPr>
              <w:t>1</w:t>
            </w:r>
            <w:r w:rsidR="00FF28C2">
              <w:rPr>
                <w:sz w:val="26"/>
                <w:szCs w:val="26"/>
              </w:rPr>
              <w:t>6</w:t>
            </w:r>
            <w:r w:rsidRPr="000B3B80">
              <w:rPr>
                <w:sz w:val="26"/>
                <w:szCs w:val="26"/>
              </w:rPr>
              <w:t xml:space="preserve"> /CBTT</w:t>
            </w:r>
          </w:p>
          <w:p w:rsidR="00FF28C2" w:rsidRDefault="006B5F31" w:rsidP="00FF28C2">
            <w:pPr>
              <w:jc w:val="center"/>
              <w:rPr>
                <w:i/>
                <w:sz w:val="26"/>
                <w:szCs w:val="26"/>
              </w:rPr>
            </w:pPr>
            <w:r w:rsidRPr="000B3B80">
              <w:rPr>
                <w:i/>
                <w:sz w:val="26"/>
                <w:szCs w:val="26"/>
              </w:rPr>
              <w:t>V/v: “</w:t>
            </w:r>
            <w:r w:rsidR="00FF28C2">
              <w:rPr>
                <w:i/>
                <w:sz w:val="26"/>
                <w:szCs w:val="26"/>
              </w:rPr>
              <w:t xml:space="preserve">Thôi giữ chức vụ </w:t>
            </w:r>
          </w:p>
          <w:p w:rsidR="006B5F31" w:rsidRPr="000B3B80" w:rsidRDefault="00F05BFD" w:rsidP="00FF28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Kế toán trưởng</w:t>
            </w:r>
            <w:r w:rsidR="00FF28C2">
              <w:rPr>
                <w:i/>
                <w:sz w:val="26"/>
                <w:szCs w:val="26"/>
              </w:rPr>
              <w:t xml:space="preserve"> Công ty</w:t>
            </w:r>
            <w:r w:rsidR="006B5F31" w:rsidRPr="000B3B80">
              <w:rPr>
                <w:i/>
                <w:sz w:val="26"/>
                <w:szCs w:val="26"/>
              </w:rPr>
              <w:t>”</w:t>
            </w:r>
          </w:p>
        </w:tc>
        <w:tc>
          <w:tcPr>
            <w:tcW w:w="5760" w:type="dxa"/>
          </w:tcPr>
          <w:p w:rsidR="006B5F31" w:rsidRPr="000B3B80" w:rsidRDefault="006B5F31" w:rsidP="000B3B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861D5" w:rsidRDefault="001861D5" w:rsidP="006B5F31">
      <w:pPr>
        <w:rPr>
          <w:i/>
        </w:rPr>
      </w:pPr>
      <w:r w:rsidRPr="00CB38B6">
        <w:rPr>
          <w:b/>
          <w:color w:val="FFFFFF"/>
          <w:sz w:val="28"/>
          <w:szCs w:val="28"/>
        </w:rPr>
        <w:t>T - 24h</w:t>
      </w:r>
    </w:p>
    <w:p w:rsidR="001861D5" w:rsidRPr="00C250B7" w:rsidRDefault="001861D5" w:rsidP="001861D5">
      <w:pPr>
        <w:jc w:val="both"/>
        <w:rPr>
          <w:sz w:val="28"/>
          <w:szCs w:val="28"/>
        </w:rPr>
      </w:pPr>
    </w:p>
    <w:p w:rsidR="00591019" w:rsidRPr="003A6124" w:rsidRDefault="00591019" w:rsidP="001861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124">
        <w:rPr>
          <w:b/>
          <w:i/>
          <w:sz w:val="28"/>
          <w:szCs w:val="28"/>
          <w:u w:val="single"/>
        </w:rPr>
        <w:t>Kính gửi:</w:t>
      </w:r>
      <w:r w:rsidRPr="003A6124">
        <w:rPr>
          <w:b/>
          <w:sz w:val="28"/>
          <w:szCs w:val="28"/>
        </w:rPr>
        <w:tab/>
      </w:r>
      <w:r w:rsidR="001861D5" w:rsidRPr="003A6124">
        <w:rPr>
          <w:b/>
          <w:sz w:val="28"/>
          <w:szCs w:val="28"/>
        </w:rPr>
        <w:t>- Ủy ban Chứng khoán Nhà nước.</w:t>
      </w:r>
    </w:p>
    <w:p w:rsidR="001861D5" w:rsidRPr="003A6124" w:rsidRDefault="00591019" w:rsidP="001861D5">
      <w:pPr>
        <w:rPr>
          <w:b/>
          <w:sz w:val="28"/>
          <w:szCs w:val="28"/>
        </w:rPr>
      </w:pPr>
      <w:r w:rsidRPr="003A6124">
        <w:rPr>
          <w:b/>
          <w:sz w:val="28"/>
          <w:szCs w:val="28"/>
        </w:rPr>
        <w:t xml:space="preserve"> </w:t>
      </w:r>
      <w:r w:rsidRPr="003A6124">
        <w:rPr>
          <w:b/>
          <w:sz w:val="28"/>
          <w:szCs w:val="28"/>
        </w:rPr>
        <w:tab/>
      </w:r>
      <w:r w:rsidRPr="003A6124">
        <w:rPr>
          <w:b/>
          <w:sz w:val="28"/>
          <w:szCs w:val="28"/>
        </w:rPr>
        <w:tab/>
      </w:r>
      <w:r w:rsidRPr="003A6124">
        <w:rPr>
          <w:b/>
          <w:sz w:val="28"/>
          <w:szCs w:val="28"/>
        </w:rPr>
        <w:tab/>
      </w:r>
      <w:r w:rsidRPr="003A6124">
        <w:rPr>
          <w:b/>
          <w:sz w:val="28"/>
          <w:szCs w:val="28"/>
        </w:rPr>
        <w:tab/>
      </w:r>
      <w:r w:rsidR="001861D5" w:rsidRPr="003A6124">
        <w:rPr>
          <w:b/>
          <w:sz w:val="28"/>
          <w:szCs w:val="28"/>
        </w:rPr>
        <w:t>- Sở Giao Dịch Chứng Khoán Hà Nội.</w:t>
      </w:r>
    </w:p>
    <w:p w:rsidR="001861D5" w:rsidRDefault="001861D5" w:rsidP="001861D5">
      <w:pPr>
        <w:jc w:val="both"/>
        <w:rPr>
          <w:sz w:val="28"/>
          <w:szCs w:val="28"/>
        </w:rPr>
      </w:pP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1. Tên c</w:t>
      </w:r>
      <w:r w:rsidRPr="00C250B7">
        <w:rPr>
          <w:sz w:val="28"/>
          <w:szCs w:val="28"/>
        </w:rPr>
        <w:t>ô</w:t>
      </w:r>
      <w:r>
        <w:rPr>
          <w:sz w:val="28"/>
          <w:szCs w:val="28"/>
        </w:rPr>
        <w:t>ng 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18CA">
        <w:rPr>
          <w:b/>
          <w:sz w:val="28"/>
          <w:szCs w:val="28"/>
        </w:rPr>
        <w:t>CÔNG TY CỔ PHẦN PORTSERCO.</w:t>
      </w: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 Mã chứng khoán:</w:t>
      </w:r>
      <w:r>
        <w:rPr>
          <w:sz w:val="28"/>
          <w:szCs w:val="28"/>
        </w:rPr>
        <w:tab/>
      </w:r>
      <w:r w:rsidRPr="001A18CA">
        <w:rPr>
          <w:b/>
          <w:sz w:val="28"/>
          <w:szCs w:val="28"/>
        </w:rPr>
        <w:t>PRC</w:t>
      </w: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 Địa chỉ tr</w:t>
      </w:r>
      <w:r w:rsidRPr="00C250B7">
        <w:rPr>
          <w:sz w:val="28"/>
          <w:szCs w:val="28"/>
        </w:rPr>
        <w:t>ụ</w:t>
      </w:r>
      <w:r>
        <w:rPr>
          <w:sz w:val="28"/>
          <w:szCs w:val="28"/>
        </w:rPr>
        <w:t xml:space="preserve"> s</w:t>
      </w:r>
      <w:r w:rsidRPr="00C250B7"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 w:rsidRPr="00C250B7">
        <w:rPr>
          <w:sz w:val="28"/>
          <w:szCs w:val="28"/>
        </w:rPr>
        <w:t>ính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1A18CA">
        <w:rPr>
          <w:b/>
          <w:sz w:val="28"/>
          <w:szCs w:val="28"/>
        </w:rPr>
        <w:t xml:space="preserve">SỐ </w:t>
      </w:r>
      <w:r>
        <w:rPr>
          <w:b/>
          <w:sz w:val="28"/>
          <w:szCs w:val="28"/>
        </w:rPr>
        <w:t>59</w:t>
      </w:r>
      <w:r w:rsidR="008C6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BA ĐÌNH </w:t>
      </w:r>
      <w:r w:rsidRPr="001A18CA">
        <w:rPr>
          <w:b/>
          <w:sz w:val="28"/>
          <w:szCs w:val="28"/>
        </w:rPr>
        <w:t>- TP.</w:t>
      </w:r>
      <w:r w:rsidR="008C6B39">
        <w:rPr>
          <w:b/>
          <w:sz w:val="28"/>
          <w:szCs w:val="28"/>
        </w:rPr>
        <w:t xml:space="preserve"> </w:t>
      </w:r>
      <w:r w:rsidRPr="001A18CA">
        <w:rPr>
          <w:b/>
          <w:sz w:val="28"/>
          <w:szCs w:val="28"/>
        </w:rPr>
        <w:t>ĐÀ NẴNG.</w:t>
      </w:r>
    </w:p>
    <w:p w:rsidR="001861D5" w:rsidRPr="001A18CA" w:rsidRDefault="001861D5" w:rsidP="001861D5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50B7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C250B7">
        <w:rPr>
          <w:sz w:val="28"/>
          <w:szCs w:val="28"/>
        </w:rPr>
        <w:t>ện</w:t>
      </w:r>
      <w:r>
        <w:rPr>
          <w:sz w:val="28"/>
          <w:szCs w:val="28"/>
        </w:rPr>
        <w:t xml:space="preserve"> tho</w:t>
      </w:r>
      <w:r w:rsidRPr="00C250B7">
        <w:rPr>
          <w:sz w:val="28"/>
          <w:szCs w:val="28"/>
        </w:rPr>
        <w:t>ại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18CA">
        <w:rPr>
          <w:b/>
          <w:sz w:val="28"/>
          <w:szCs w:val="28"/>
        </w:rPr>
        <w:t>0511-3894717</w:t>
      </w:r>
      <w:r>
        <w:rPr>
          <w:sz w:val="28"/>
          <w:szCs w:val="28"/>
        </w:rPr>
        <w:tab/>
        <w:t>Fax:</w:t>
      </w:r>
      <w:r>
        <w:rPr>
          <w:sz w:val="28"/>
          <w:szCs w:val="28"/>
        </w:rPr>
        <w:tab/>
      </w:r>
      <w:r w:rsidRPr="001A18CA">
        <w:rPr>
          <w:b/>
          <w:sz w:val="28"/>
          <w:szCs w:val="28"/>
        </w:rPr>
        <w:t>0511-3863736.</w:t>
      </w: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5. Ng</w:t>
      </w:r>
      <w:r w:rsidRPr="00D30D29">
        <w:rPr>
          <w:sz w:val="28"/>
          <w:szCs w:val="28"/>
        </w:rPr>
        <w:t>ười</w:t>
      </w:r>
      <w:r>
        <w:rPr>
          <w:sz w:val="28"/>
          <w:szCs w:val="28"/>
        </w:rPr>
        <w:t xml:space="preserve"> th</w:t>
      </w:r>
      <w:r w:rsidRPr="00D30D29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D30D29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D30D29">
        <w:rPr>
          <w:sz w:val="28"/>
          <w:szCs w:val="28"/>
        </w:rPr>
        <w:t>ố</w:t>
      </w:r>
      <w:r>
        <w:rPr>
          <w:sz w:val="28"/>
          <w:szCs w:val="28"/>
        </w:rPr>
        <w:t xml:space="preserve"> th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>ng tin:</w:t>
      </w:r>
      <w:r w:rsidR="00395BDC">
        <w:rPr>
          <w:sz w:val="28"/>
          <w:szCs w:val="28"/>
        </w:rPr>
        <w:t xml:space="preserve"> </w:t>
      </w:r>
      <w:r w:rsidRPr="001A18CA">
        <w:rPr>
          <w:b/>
          <w:sz w:val="28"/>
          <w:szCs w:val="28"/>
        </w:rPr>
        <w:t>NGUYỄN LÊ MINH</w:t>
      </w: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250B7">
        <w:rPr>
          <w:sz w:val="28"/>
          <w:szCs w:val="28"/>
        </w:rPr>
        <w:t xml:space="preserve">Nội dung </w:t>
      </w:r>
      <w:r>
        <w:rPr>
          <w:sz w:val="28"/>
          <w:szCs w:val="28"/>
        </w:rPr>
        <w:t>của th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 xml:space="preserve">ng tin </w:t>
      </w:r>
      <w:r w:rsidRPr="00C250B7">
        <w:rPr>
          <w:sz w:val="28"/>
          <w:szCs w:val="28"/>
        </w:rPr>
        <w:t>công bố</w:t>
      </w:r>
      <w:r>
        <w:rPr>
          <w:sz w:val="28"/>
          <w:szCs w:val="28"/>
        </w:rPr>
        <w:t xml:space="preserve">: </w:t>
      </w:r>
    </w:p>
    <w:p w:rsidR="00984068" w:rsidRPr="00950C22" w:rsidRDefault="008C6B39" w:rsidP="000B3B80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05BFD">
        <w:rPr>
          <w:b/>
          <w:sz w:val="28"/>
          <w:szCs w:val="28"/>
        </w:rPr>
        <w:t>Bà</w:t>
      </w:r>
      <w:r w:rsidR="00FF28C2" w:rsidRPr="00950C22">
        <w:rPr>
          <w:b/>
          <w:sz w:val="28"/>
          <w:szCs w:val="28"/>
        </w:rPr>
        <w:t xml:space="preserve"> </w:t>
      </w:r>
      <w:r w:rsidR="00F05BFD">
        <w:rPr>
          <w:b/>
          <w:sz w:val="28"/>
          <w:szCs w:val="28"/>
        </w:rPr>
        <w:t xml:space="preserve">DƯƠNG THỊ HUÊ </w:t>
      </w:r>
      <w:r w:rsidR="00FF28C2" w:rsidRPr="00950C22">
        <w:rPr>
          <w:b/>
          <w:sz w:val="28"/>
          <w:szCs w:val="28"/>
        </w:rPr>
        <w:t xml:space="preserve">thôi giữ chức vụ </w:t>
      </w:r>
      <w:r w:rsidR="00F05BFD">
        <w:rPr>
          <w:b/>
          <w:sz w:val="28"/>
          <w:szCs w:val="28"/>
        </w:rPr>
        <w:t>Kế toán trưởng</w:t>
      </w:r>
      <w:r w:rsidR="00FF28C2" w:rsidRPr="00950C22">
        <w:rPr>
          <w:b/>
          <w:sz w:val="28"/>
          <w:szCs w:val="28"/>
        </w:rPr>
        <w:t xml:space="preserve"> Công ty cổ phần PORTSERCO kể từ ngày </w:t>
      </w:r>
      <w:r w:rsidR="009B65FC">
        <w:rPr>
          <w:b/>
          <w:sz w:val="28"/>
          <w:szCs w:val="28"/>
        </w:rPr>
        <w:t>1</w:t>
      </w:r>
      <w:r w:rsidR="00FF28C2" w:rsidRPr="00950C22">
        <w:rPr>
          <w:b/>
          <w:sz w:val="28"/>
          <w:szCs w:val="28"/>
        </w:rPr>
        <w:t>0/</w:t>
      </w:r>
      <w:r w:rsidR="00F05BFD">
        <w:rPr>
          <w:b/>
          <w:sz w:val="28"/>
          <w:szCs w:val="28"/>
        </w:rPr>
        <w:t>09</w:t>
      </w:r>
      <w:r w:rsidR="00FF28C2" w:rsidRPr="00950C22">
        <w:rPr>
          <w:b/>
          <w:sz w:val="28"/>
          <w:szCs w:val="28"/>
        </w:rPr>
        <w:t xml:space="preserve">/2013.  </w:t>
      </w:r>
    </w:p>
    <w:p w:rsidR="001861D5" w:rsidRDefault="001861D5" w:rsidP="001861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Địa chỉ Website đăng tải toàn bộ nội dung công bố thông tin: </w:t>
      </w:r>
    </w:p>
    <w:p w:rsidR="001861D5" w:rsidRPr="00095144" w:rsidRDefault="0051575F" w:rsidP="00515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6137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="00095144">
        <w:rPr>
          <w:sz w:val="28"/>
          <w:szCs w:val="28"/>
        </w:rPr>
        <w:tab/>
      </w:r>
      <w:r w:rsidRPr="00095144">
        <w:rPr>
          <w:b/>
          <w:sz w:val="28"/>
          <w:szCs w:val="28"/>
        </w:rPr>
        <w:t>h</w:t>
      </w:r>
      <w:r w:rsidR="001861D5" w:rsidRPr="00095144">
        <w:rPr>
          <w:b/>
          <w:sz w:val="28"/>
          <w:szCs w:val="28"/>
        </w:rPr>
        <w:t>ttp/www.portserco.com</w:t>
      </w:r>
    </w:p>
    <w:p w:rsidR="001861D5" w:rsidRDefault="001861D5" w:rsidP="001861D5">
      <w:pPr>
        <w:jc w:val="both"/>
      </w:pPr>
    </w:p>
    <w:p w:rsidR="001861D5" w:rsidRPr="00D30D29" w:rsidRDefault="001861D5" w:rsidP="001861D5">
      <w:pPr>
        <w:ind w:firstLine="720"/>
        <w:jc w:val="both"/>
        <w:rPr>
          <w:sz w:val="28"/>
          <w:szCs w:val="28"/>
        </w:rPr>
      </w:pPr>
      <w:r w:rsidRPr="00D30D29">
        <w:rPr>
          <w:sz w:val="28"/>
          <w:szCs w:val="28"/>
        </w:rPr>
        <w:t>Chúng</w:t>
      </w:r>
      <w:r>
        <w:rPr>
          <w:sz w:val="28"/>
          <w:szCs w:val="28"/>
        </w:rPr>
        <w:t xml:space="preserve"> t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>i xin cam k</w:t>
      </w:r>
      <w:r w:rsidRPr="00D30D29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D30D29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>ng tin c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D30D29">
        <w:rPr>
          <w:sz w:val="28"/>
          <w:szCs w:val="28"/>
        </w:rPr>
        <w:t>ố</w:t>
      </w:r>
      <w:r>
        <w:rPr>
          <w:sz w:val="28"/>
          <w:szCs w:val="28"/>
        </w:rPr>
        <w:t xml:space="preserve"> tr</w:t>
      </w:r>
      <w:r w:rsidRPr="00D30D29"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 w:rsidRPr="00D30D29">
        <w:rPr>
          <w:sz w:val="28"/>
          <w:szCs w:val="28"/>
        </w:rPr>
        <w:t>đâ</w:t>
      </w:r>
      <w:r>
        <w:rPr>
          <w:sz w:val="28"/>
          <w:szCs w:val="28"/>
        </w:rPr>
        <w:t>y l</w:t>
      </w:r>
      <w:r w:rsidRPr="00D30D29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Pr="00D30D29">
        <w:rPr>
          <w:sz w:val="28"/>
          <w:szCs w:val="28"/>
        </w:rPr>
        <w:t>đúng</w:t>
      </w:r>
      <w:r>
        <w:rPr>
          <w:sz w:val="28"/>
          <w:szCs w:val="28"/>
        </w:rPr>
        <w:t xml:space="preserve"> s</w:t>
      </w:r>
      <w:r w:rsidRPr="00D30D29"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 w:rsidRPr="00D30D29">
        <w:rPr>
          <w:sz w:val="28"/>
          <w:szCs w:val="28"/>
        </w:rPr>
        <w:t>ật</w:t>
      </w:r>
      <w:r>
        <w:rPr>
          <w:sz w:val="28"/>
          <w:szCs w:val="28"/>
        </w:rPr>
        <w:t xml:space="preserve"> v</w:t>
      </w:r>
      <w:r w:rsidRPr="00D30D29">
        <w:rPr>
          <w:sz w:val="28"/>
          <w:szCs w:val="28"/>
        </w:rPr>
        <w:t>à</w:t>
      </w:r>
      <w:r>
        <w:rPr>
          <w:sz w:val="28"/>
          <w:szCs w:val="28"/>
        </w:rPr>
        <w:t xml:space="preserve"> ho</w:t>
      </w:r>
      <w:r w:rsidRPr="00D30D29">
        <w:rPr>
          <w:sz w:val="28"/>
          <w:szCs w:val="28"/>
        </w:rPr>
        <w:t>àn</w:t>
      </w:r>
      <w:r>
        <w:rPr>
          <w:sz w:val="28"/>
          <w:szCs w:val="28"/>
        </w:rPr>
        <w:t xml:space="preserve"> to</w:t>
      </w:r>
      <w:r w:rsidRPr="00D30D29">
        <w:rPr>
          <w:sz w:val="28"/>
          <w:szCs w:val="28"/>
        </w:rPr>
        <w:t>àn</w:t>
      </w:r>
      <w:r>
        <w:rPr>
          <w:sz w:val="28"/>
          <w:szCs w:val="28"/>
        </w:rPr>
        <w:t xml:space="preserve"> ch</w:t>
      </w:r>
      <w:r w:rsidRPr="00D30D29">
        <w:rPr>
          <w:sz w:val="28"/>
          <w:szCs w:val="28"/>
        </w:rPr>
        <w:t>ịu</w:t>
      </w:r>
      <w:r>
        <w:rPr>
          <w:sz w:val="28"/>
          <w:szCs w:val="28"/>
        </w:rPr>
        <w:t xml:space="preserve"> tr</w:t>
      </w:r>
      <w:r w:rsidRPr="00D30D29">
        <w:rPr>
          <w:sz w:val="28"/>
          <w:szCs w:val="28"/>
        </w:rPr>
        <w:t>ách</w:t>
      </w:r>
      <w:r>
        <w:rPr>
          <w:sz w:val="28"/>
          <w:szCs w:val="28"/>
        </w:rPr>
        <w:t xml:space="preserve"> nhi</w:t>
      </w:r>
      <w:r w:rsidRPr="00D30D29">
        <w:rPr>
          <w:sz w:val="28"/>
          <w:szCs w:val="28"/>
        </w:rPr>
        <w:t>ệm</w:t>
      </w:r>
      <w:r>
        <w:rPr>
          <w:sz w:val="28"/>
          <w:szCs w:val="28"/>
        </w:rPr>
        <w:t xml:space="preserve"> tr</w:t>
      </w:r>
      <w:r w:rsidRPr="00EF34AE">
        <w:rPr>
          <w:sz w:val="28"/>
          <w:szCs w:val="28"/>
        </w:rPr>
        <w:t xml:space="preserve">ước pháp luật </w:t>
      </w:r>
      <w:r>
        <w:rPr>
          <w:sz w:val="28"/>
          <w:szCs w:val="28"/>
        </w:rPr>
        <w:t>v</w:t>
      </w:r>
      <w:r w:rsidRPr="00D30D29">
        <w:rPr>
          <w:sz w:val="28"/>
          <w:szCs w:val="28"/>
        </w:rPr>
        <w:t>ề</w:t>
      </w:r>
      <w:r>
        <w:rPr>
          <w:sz w:val="28"/>
          <w:szCs w:val="28"/>
        </w:rPr>
        <w:t xml:space="preserve"> n</w:t>
      </w:r>
      <w:r w:rsidRPr="00D30D29">
        <w:rPr>
          <w:sz w:val="28"/>
          <w:szCs w:val="28"/>
        </w:rPr>
        <w:t>ội</w:t>
      </w:r>
      <w:r>
        <w:rPr>
          <w:sz w:val="28"/>
          <w:szCs w:val="28"/>
        </w:rPr>
        <w:t xml:space="preserve"> dung c</w:t>
      </w:r>
      <w:r w:rsidRPr="00D30D29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D30D29">
        <w:rPr>
          <w:sz w:val="28"/>
          <w:szCs w:val="28"/>
        </w:rPr>
        <w:t>ô</w:t>
      </w:r>
      <w:r>
        <w:rPr>
          <w:sz w:val="28"/>
          <w:szCs w:val="28"/>
        </w:rPr>
        <w:t xml:space="preserve">ng tin </w:t>
      </w:r>
      <w:r w:rsidRPr="00285704">
        <w:rPr>
          <w:sz w:val="28"/>
          <w:szCs w:val="28"/>
        </w:rPr>
        <w:t>đã</w:t>
      </w:r>
      <w:r>
        <w:rPr>
          <w:sz w:val="28"/>
          <w:szCs w:val="28"/>
        </w:rPr>
        <w:t xml:space="preserve"> c</w:t>
      </w:r>
      <w:r w:rsidRPr="00285704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285704">
        <w:rPr>
          <w:sz w:val="28"/>
          <w:szCs w:val="28"/>
        </w:rPr>
        <w:t>ố</w:t>
      </w:r>
      <w:r>
        <w:rPr>
          <w:sz w:val="28"/>
          <w:szCs w:val="28"/>
        </w:rPr>
        <w:t>.</w:t>
      </w:r>
    </w:p>
    <w:p w:rsidR="001861D5" w:rsidRDefault="001861D5" w:rsidP="001861D5">
      <w:pPr>
        <w:jc w:val="both"/>
      </w:pPr>
    </w:p>
    <w:tbl>
      <w:tblPr>
        <w:tblW w:w="0" w:type="auto"/>
        <w:tblLook w:val="01E0"/>
      </w:tblPr>
      <w:tblGrid>
        <w:gridCol w:w="4428"/>
        <w:gridCol w:w="4428"/>
      </w:tblGrid>
      <w:tr w:rsidR="001861D5" w:rsidRPr="00675D47">
        <w:tc>
          <w:tcPr>
            <w:tcW w:w="4428" w:type="dxa"/>
          </w:tcPr>
          <w:p w:rsidR="001861D5" w:rsidRPr="00C63F08" w:rsidRDefault="001861D5" w:rsidP="001861D5">
            <w:pPr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C63F08">
              <w:rPr>
                <w:b/>
                <w:i/>
                <w:sz w:val="28"/>
                <w:szCs w:val="28"/>
                <w:u w:val="single"/>
              </w:rPr>
              <w:t>Nơi nhận</w:t>
            </w:r>
            <w:r w:rsidRPr="00C63F08">
              <w:rPr>
                <w:b/>
                <w:i/>
                <w:sz w:val="28"/>
                <w:szCs w:val="28"/>
              </w:rPr>
              <w:t>:</w:t>
            </w:r>
          </w:p>
          <w:p w:rsidR="001861D5" w:rsidRPr="00C63F08" w:rsidRDefault="001861D5" w:rsidP="001861D5">
            <w:pPr>
              <w:spacing w:before="60"/>
              <w:jc w:val="both"/>
            </w:pPr>
            <w:r w:rsidRPr="00C63F08">
              <w:t>- Như trên.</w:t>
            </w:r>
          </w:p>
          <w:p w:rsidR="001861D5" w:rsidRPr="00675D47" w:rsidRDefault="001861D5" w:rsidP="001861D5">
            <w:pPr>
              <w:spacing w:before="60"/>
              <w:jc w:val="both"/>
              <w:rPr>
                <w:sz w:val="28"/>
                <w:szCs w:val="28"/>
              </w:rPr>
            </w:pPr>
            <w:r w:rsidRPr="00C63F08">
              <w:t>- Lưu</w:t>
            </w:r>
          </w:p>
        </w:tc>
        <w:tc>
          <w:tcPr>
            <w:tcW w:w="4428" w:type="dxa"/>
          </w:tcPr>
          <w:p w:rsidR="001861D5" w:rsidRPr="00675D47" w:rsidRDefault="001861D5" w:rsidP="001861D5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Ngày </w:t>
            </w:r>
            <w:r w:rsidR="009B65FC">
              <w:rPr>
                <w:i/>
                <w:sz w:val="28"/>
                <w:szCs w:val="28"/>
              </w:rPr>
              <w:t>1</w:t>
            </w:r>
            <w:r w:rsidR="00F05BFD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75D47">
              <w:rPr>
                <w:i/>
                <w:sz w:val="28"/>
                <w:szCs w:val="28"/>
              </w:rPr>
              <w:t xml:space="preserve">tháng </w:t>
            </w:r>
            <w:r w:rsidR="00F05BFD">
              <w:rPr>
                <w:i/>
                <w:sz w:val="28"/>
                <w:szCs w:val="28"/>
              </w:rPr>
              <w:t>09</w:t>
            </w:r>
            <w:r w:rsidR="001B21C4">
              <w:rPr>
                <w:i/>
                <w:sz w:val="28"/>
                <w:szCs w:val="28"/>
              </w:rPr>
              <w:t xml:space="preserve"> </w:t>
            </w:r>
            <w:r w:rsidRPr="00675D47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</w:rPr>
              <w:t>201</w:t>
            </w:r>
            <w:r w:rsidR="002D3858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</w:t>
            </w:r>
          </w:p>
          <w:p w:rsidR="001861D5" w:rsidRPr="00675D47" w:rsidRDefault="001861D5" w:rsidP="001861D5">
            <w:pPr>
              <w:spacing w:before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NGƯỜI THỰC HIỆN CBTT</w:t>
            </w:r>
          </w:p>
          <w:p w:rsidR="001861D5" w:rsidRPr="00675D47" w:rsidRDefault="001861D5" w:rsidP="001861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1861D5" w:rsidRDefault="001861D5" w:rsidP="00281185">
      <w:pPr>
        <w:rPr>
          <w:b/>
          <w:sz w:val="28"/>
          <w:szCs w:val="28"/>
        </w:rPr>
      </w:pPr>
    </w:p>
    <w:p w:rsidR="001861D5" w:rsidRDefault="001861D5" w:rsidP="00281185">
      <w:pPr>
        <w:rPr>
          <w:b/>
          <w:sz w:val="28"/>
          <w:szCs w:val="28"/>
        </w:rPr>
      </w:pPr>
    </w:p>
    <w:p w:rsidR="001861D5" w:rsidRDefault="001861D5" w:rsidP="00281185">
      <w:pPr>
        <w:rPr>
          <w:b/>
          <w:sz w:val="28"/>
          <w:szCs w:val="28"/>
        </w:rPr>
      </w:pPr>
    </w:p>
    <w:p w:rsidR="001861D5" w:rsidRDefault="001861D5" w:rsidP="00281185">
      <w:pPr>
        <w:rPr>
          <w:b/>
          <w:sz w:val="28"/>
          <w:szCs w:val="28"/>
        </w:rPr>
      </w:pPr>
    </w:p>
    <w:p w:rsidR="001962D9" w:rsidRDefault="001962D9" w:rsidP="00281185">
      <w:pPr>
        <w:rPr>
          <w:b/>
          <w:sz w:val="28"/>
          <w:szCs w:val="28"/>
        </w:rPr>
      </w:pPr>
    </w:p>
    <w:p w:rsidR="001962D9" w:rsidRDefault="001962D9" w:rsidP="00281185">
      <w:pPr>
        <w:rPr>
          <w:b/>
          <w:sz w:val="28"/>
          <w:szCs w:val="28"/>
        </w:rPr>
      </w:pPr>
    </w:p>
    <w:p w:rsidR="001962D9" w:rsidRDefault="001962D9" w:rsidP="00281185">
      <w:pPr>
        <w:rPr>
          <w:b/>
          <w:sz w:val="28"/>
          <w:szCs w:val="28"/>
        </w:rPr>
      </w:pPr>
    </w:p>
    <w:sectPr w:rsidR="001962D9" w:rsidSect="00B61219">
      <w:pgSz w:w="12240" w:h="15840"/>
      <w:pgMar w:top="576" w:right="1152" w:bottom="432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67"/>
  <w:displayVerticalDrawingGridEvery w:val="2"/>
  <w:characterSpacingControl w:val="doNotCompress"/>
  <w:compat/>
  <w:rsids>
    <w:rsidRoot w:val="00A546F1"/>
    <w:rsid w:val="000642B7"/>
    <w:rsid w:val="00071F83"/>
    <w:rsid w:val="00082DED"/>
    <w:rsid w:val="00086D68"/>
    <w:rsid w:val="00095144"/>
    <w:rsid w:val="000B3B80"/>
    <w:rsid w:val="000E5743"/>
    <w:rsid w:val="00102CA9"/>
    <w:rsid w:val="001506C2"/>
    <w:rsid w:val="00150D0D"/>
    <w:rsid w:val="00154CE6"/>
    <w:rsid w:val="00171BF3"/>
    <w:rsid w:val="00182070"/>
    <w:rsid w:val="001861D5"/>
    <w:rsid w:val="001962D9"/>
    <w:rsid w:val="001A18CA"/>
    <w:rsid w:val="001A24E6"/>
    <w:rsid w:val="001B21C4"/>
    <w:rsid w:val="001C7853"/>
    <w:rsid w:val="001F6470"/>
    <w:rsid w:val="00216A20"/>
    <w:rsid w:val="00235FD8"/>
    <w:rsid w:val="0026767D"/>
    <w:rsid w:val="00280C1F"/>
    <w:rsid w:val="00281185"/>
    <w:rsid w:val="002863A5"/>
    <w:rsid w:val="00296137"/>
    <w:rsid w:val="002D3858"/>
    <w:rsid w:val="002E2B9F"/>
    <w:rsid w:val="002F2EEC"/>
    <w:rsid w:val="00313E03"/>
    <w:rsid w:val="003219A9"/>
    <w:rsid w:val="00395BDC"/>
    <w:rsid w:val="003A6124"/>
    <w:rsid w:val="003E1D97"/>
    <w:rsid w:val="003F18D2"/>
    <w:rsid w:val="00403C0F"/>
    <w:rsid w:val="0041455D"/>
    <w:rsid w:val="0041460E"/>
    <w:rsid w:val="00444A35"/>
    <w:rsid w:val="00455CD7"/>
    <w:rsid w:val="00485BC2"/>
    <w:rsid w:val="004E15DE"/>
    <w:rsid w:val="004E7C34"/>
    <w:rsid w:val="0051575F"/>
    <w:rsid w:val="00567832"/>
    <w:rsid w:val="00584464"/>
    <w:rsid w:val="00591019"/>
    <w:rsid w:val="006174AE"/>
    <w:rsid w:val="00643CC0"/>
    <w:rsid w:val="00645FD5"/>
    <w:rsid w:val="0065396F"/>
    <w:rsid w:val="00675D47"/>
    <w:rsid w:val="006B5F31"/>
    <w:rsid w:val="006D74C8"/>
    <w:rsid w:val="007504B9"/>
    <w:rsid w:val="00750BC8"/>
    <w:rsid w:val="00764A37"/>
    <w:rsid w:val="00773E20"/>
    <w:rsid w:val="00837C48"/>
    <w:rsid w:val="008C6B39"/>
    <w:rsid w:val="00903985"/>
    <w:rsid w:val="009068A1"/>
    <w:rsid w:val="00917E56"/>
    <w:rsid w:val="00942A7A"/>
    <w:rsid w:val="00950C22"/>
    <w:rsid w:val="00984068"/>
    <w:rsid w:val="009A4808"/>
    <w:rsid w:val="009B65FC"/>
    <w:rsid w:val="00A433AE"/>
    <w:rsid w:val="00A546F1"/>
    <w:rsid w:val="00A7560C"/>
    <w:rsid w:val="00AB3FE6"/>
    <w:rsid w:val="00AF0616"/>
    <w:rsid w:val="00AF3DB9"/>
    <w:rsid w:val="00B03462"/>
    <w:rsid w:val="00B44BDC"/>
    <w:rsid w:val="00B5379F"/>
    <w:rsid w:val="00B61219"/>
    <w:rsid w:val="00B660A8"/>
    <w:rsid w:val="00B85263"/>
    <w:rsid w:val="00BA3AE4"/>
    <w:rsid w:val="00BB3AB4"/>
    <w:rsid w:val="00BE1347"/>
    <w:rsid w:val="00BF059D"/>
    <w:rsid w:val="00C63F08"/>
    <w:rsid w:val="00C65830"/>
    <w:rsid w:val="00C67D86"/>
    <w:rsid w:val="00C80CCC"/>
    <w:rsid w:val="00CA0941"/>
    <w:rsid w:val="00CB0CF4"/>
    <w:rsid w:val="00CB38B6"/>
    <w:rsid w:val="00CE2DDD"/>
    <w:rsid w:val="00D0073F"/>
    <w:rsid w:val="00D03314"/>
    <w:rsid w:val="00D404E4"/>
    <w:rsid w:val="00D7142F"/>
    <w:rsid w:val="00DF3004"/>
    <w:rsid w:val="00DF3C38"/>
    <w:rsid w:val="00DF6D0E"/>
    <w:rsid w:val="00E01244"/>
    <w:rsid w:val="00E16999"/>
    <w:rsid w:val="00E4595E"/>
    <w:rsid w:val="00E82D6B"/>
    <w:rsid w:val="00EA4495"/>
    <w:rsid w:val="00EC7324"/>
    <w:rsid w:val="00ED0D02"/>
    <w:rsid w:val="00EF7C3D"/>
    <w:rsid w:val="00F04542"/>
    <w:rsid w:val="00F05BFD"/>
    <w:rsid w:val="00F06B91"/>
    <w:rsid w:val="00F57A51"/>
    <w:rsid w:val="00F629EF"/>
    <w:rsid w:val="00F92614"/>
    <w:rsid w:val="00FA28C4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6F1"/>
    <w:rPr>
      <w:sz w:val="24"/>
      <w:szCs w:val="24"/>
    </w:rPr>
  </w:style>
  <w:style w:type="paragraph" w:styleId="Heading1">
    <w:name w:val="heading 1"/>
    <w:basedOn w:val="Normal"/>
    <w:next w:val="Normal"/>
    <w:qFormat/>
    <w:rsid w:val="00064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64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46F1"/>
    <w:pPr>
      <w:keepNext/>
      <w:spacing w:before="120"/>
      <w:outlineLvl w:val="2"/>
    </w:pPr>
    <w:rPr>
      <w:rFonts w:ascii=".VnTimeH" w:hAnsi=".VnTimeH"/>
      <w:b/>
      <w:sz w:val="28"/>
      <w:szCs w:val="20"/>
    </w:rPr>
  </w:style>
  <w:style w:type="paragraph" w:styleId="Heading4">
    <w:name w:val="heading 4"/>
    <w:basedOn w:val="Normal"/>
    <w:next w:val="Normal"/>
    <w:qFormat/>
    <w:rsid w:val="000642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0642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4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642B7"/>
    <w:pPr>
      <w:jc w:val="both"/>
    </w:pPr>
    <w:rPr>
      <w:rFonts w:ascii=".VnTime" w:hAnsi=".VnTime"/>
      <w:snapToGrid w:val="0"/>
      <w:sz w:val="26"/>
      <w:szCs w:val="20"/>
    </w:rPr>
  </w:style>
  <w:style w:type="paragraph" w:styleId="Footer">
    <w:name w:val="footer"/>
    <w:basedOn w:val="Normal"/>
    <w:rsid w:val="000642B7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BodyText2">
    <w:name w:val="Body Text 2"/>
    <w:basedOn w:val="Normal"/>
    <w:rsid w:val="000642B7"/>
    <w:pPr>
      <w:jc w:val="both"/>
    </w:pPr>
    <w:rPr>
      <w:rFonts w:ascii=".VnTime" w:hAnsi=".VnTime"/>
      <w:i/>
      <w:sz w:val="26"/>
    </w:rPr>
  </w:style>
  <w:style w:type="paragraph" w:styleId="NormalWeb">
    <w:name w:val="Normal (Web)"/>
    <w:basedOn w:val="Normal"/>
    <w:rsid w:val="000642B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B0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CBTT - 24h</vt:lpstr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CBTT - 24h</dc:title>
  <dc:subject/>
  <dc:creator>computer</dc:creator>
  <cp:keywords/>
  <dc:description/>
  <cp:lastModifiedBy>Smart</cp:lastModifiedBy>
  <cp:revision>2</cp:revision>
  <cp:lastPrinted>2013-09-10T07:08:00Z</cp:lastPrinted>
  <dcterms:created xsi:type="dcterms:W3CDTF">2013-09-11T00:08:00Z</dcterms:created>
  <dcterms:modified xsi:type="dcterms:W3CDTF">2013-09-11T00:08:00Z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bac21f72878d49318cfa423554074acc.psdsxs" Id="R03edb493a4d14268" /></Relationships>
</file>