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38183634d58d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17" w:rsidRPr="00722317" w:rsidRDefault="00722317" w:rsidP="007E26F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loai_pl_8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PH</w:t>
      </w:r>
      <w:r w:rsidRPr="00722317">
        <w:rPr>
          <w:rFonts w:ascii="Arial" w:eastAsia="Times New Roman" w:hAnsi="Arial" w:cs="Arial"/>
          <w:b/>
          <w:bCs/>
          <w:sz w:val="24"/>
          <w:szCs w:val="24"/>
        </w:rPr>
        <w:t>Ụ</w:t>
      </w:r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</w:t>
      </w:r>
      <w:r w:rsidRPr="00722317">
        <w:rPr>
          <w:rFonts w:ascii="Arial" w:eastAsia="Times New Roman" w:hAnsi="Arial" w:cs="Arial"/>
          <w:b/>
          <w:bCs/>
          <w:sz w:val="24"/>
          <w:szCs w:val="24"/>
        </w:rPr>
        <w:t>Ụ</w:t>
      </w:r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C S</w:t>
      </w:r>
      <w:r w:rsidRPr="00722317">
        <w:rPr>
          <w:rFonts w:ascii="Arial" w:eastAsia="Times New Roman" w:hAnsi="Arial" w:cs="Arial"/>
          <w:b/>
          <w:bCs/>
          <w:sz w:val="24"/>
          <w:szCs w:val="24"/>
        </w:rPr>
        <w:t>Ố</w:t>
      </w:r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08</w:t>
      </w:r>
      <w:bookmarkEnd w:id="0"/>
    </w:p>
    <w:p w:rsidR="00722317" w:rsidRPr="00722317" w:rsidRDefault="00722317" w:rsidP="00722317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loai_pl_8_name"/>
      <w:r w:rsidRPr="00722317">
        <w:rPr>
          <w:rFonts w:ascii="Times New Roman" w:eastAsia="Times New Roman" w:hAnsi="Times New Roman" w:cs="Times New Roman"/>
          <w:sz w:val="24"/>
          <w:szCs w:val="24"/>
        </w:rPr>
        <w:t>BÁO CÁO KẾT QUẢ PHÁT HÀNH CỔ PHIẾU</w:t>
      </w:r>
      <w:r w:rsidRPr="00722317">
        <w:rPr>
          <w:rFonts w:ascii="Times New Roman" w:eastAsia="Times New Roman" w:hAnsi="Times New Roman" w:cs="Times New Roman"/>
          <w:sz w:val="24"/>
          <w:szCs w:val="24"/>
        </w:rPr>
        <w:br/>
      </w:r>
      <w:bookmarkEnd w:id="1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(Ban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kèm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tư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130/TT-BTC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8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2012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trưởng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hướng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dẫn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mua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lại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cổ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phiếu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bán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cổ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phiếu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quỹ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trường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phát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thêm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cổ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phiếu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ty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đại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chúng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7"/>
        <w:gridCol w:w="5574"/>
      </w:tblGrid>
      <w:tr w:rsidR="00722317" w:rsidRPr="00722317" w:rsidTr="007E26F9">
        <w:tc>
          <w:tcPr>
            <w:tcW w:w="3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317" w:rsidRPr="00722317" w:rsidRDefault="007E26F9" w:rsidP="007E26F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VINACONTROL</w:t>
            </w:r>
            <w:r w:rsidR="00722317" w:rsidRPr="0072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</w:t>
            </w:r>
          </w:p>
        </w:tc>
        <w:tc>
          <w:tcPr>
            <w:tcW w:w="5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317" w:rsidRPr="00722317" w:rsidRDefault="00722317" w:rsidP="0072231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72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2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----------------</w:t>
            </w:r>
          </w:p>
        </w:tc>
      </w:tr>
      <w:tr w:rsidR="00722317" w:rsidRPr="00722317" w:rsidTr="007E26F9">
        <w:tc>
          <w:tcPr>
            <w:tcW w:w="3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317" w:rsidRPr="00722317" w:rsidRDefault="00722317" w:rsidP="0072231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31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sz w:val="24"/>
                <w:szCs w:val="24"/>
              </w:rPr>
              <w:t>:   </w:t>
            </w:r>
            <w:r w:rsidR="005E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231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/</w:t>
            </w:r>
          </w:p>
        </w:tc>
        <w:tc>
          <w:tcPr>
            <w:tcW w:w="5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317" w:rsidRPr="00722317" w:rsidRDefault="005E3E94" w:rsidP="00F03D83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5E3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E3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="00722317"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722317"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</w:t>
            </w:r>
            <w:r w:rsidR="00F03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="00722317"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22317"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="00722317"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03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 </w:t>
            </w:r>
            <w:r w:rsidR="00F03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22317"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2013</w:t>
            </w:r>
          </w:p>
        </w:tc>
      </w:tr>
    </w:tbl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2317" w:rsidRPr="00722317" w:rsidRDefault="00722317" w:rsidP="00722317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 KẾT QUẢ PHÁT HÀNH CỔ PHIẾU ĐỂ TĂNG VỐN CỔ PHẦN TỪ NGUỒN VỐN CHỦ SỞ HỮU</w:t>
      </w:r>
    </w:p>
    <w:p w:rsidR="00722317" w:rsidRPr="00722317" w:rsidRDefault="00722317" w:rsidP="00722317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ban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Ô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NG TY C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Ổ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PH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ẦN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Ậ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Đ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O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ÀN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VINAC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ONTR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OL</w:t>
      </w:r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54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Tr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ầ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Nh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â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T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ô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Ph</w:t>
      </w:r>
      <w:r w:rsidR="005E3E94">
        <w:rPr>
          <w:rFonts w:ascii="Times New Roman" w:eastAsia="Times New Roman" w:hAnsi="Times New Roman" w:cs="Times New Roman" w:hint="cs"/>
          <w:sz w:val="24"/>
          <w:szCs w:val="24"/>
        </w:rPr>
        <w:t>ư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ờ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Nguy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ễ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n Du,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Qu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ậ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B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Tr</w:t>
      </w:r>
      <w:r w:rsidR="005E3E94" w:rsidRPr="005E3E94">
        <w:rPr>
          <w:rFonts w:ascii="Times New Roman" w:eastAsia="Times New Roman" w:hAnsi="Times New Roman" w:cs="Times New Roman" w:hint="cs"/>
          <w:sz w:val="24"/>
          <w:szCs w:val="24"/>
        </w:rPr>
        <w:t>ư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H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N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ộ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04.39439105</w:t>
      </w:r>
      <w:r w:rsidR="00F26926">
        <w:rPr>
          <w:rFonts w:ascii="Times New Roman" w:eastAsia="Times New Roman" w:hAnsi="Times New Roman" w:cs="Times New Roman"/>
          <w:sz w:val="24"/>
          <w:szCs w:val="24"/>
        </w:rPr>
        <w:t>; 39435531; 39433840</w:t>
      </w:r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sz w:val="24"/>
          <w:szCs w:val="24"/>
        </w:rPr>
        <w:t>Fax: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04.39433844</w:t>
      </w:r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Cổ</w:t>
      </w:r>
      <w:proofErr w:type="spellEnd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phiếu</w:t>
      </w:r>
      <w:proofErr w:type="spellEnd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dự</w:t>
      </w:r>
      <w:proofErr w:type="spellEnd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proofErr w:type="spellEnd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phát</w:t>
      </w:r>
      <w:proofErr w:type="spellEnd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C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ổ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phi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ế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C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ô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c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ổ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ph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ần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T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ậ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đ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o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àn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Vinac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ontr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ol</w:t>
      </w:r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9E2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926">
        <w:rPr>
          <w:rFonts w:ascii="Times New Roman" w:eastAsia="Times New Roman" w:hAnsi="Times New Roman" w:cs="Times New Roman"/>
          <w:sz w:val="24"/>
          <w:szCs w:val="24"/>
        </w:rPr>
        <w:t>78</w:t>
      </w:r>
      <w:proofErr w:type="gramStart"/>
      <w:r w:rsidR="00F26926">
        <w:rPr>
          <w:rFonts w:ascii="Times New Roman" w:eastAsia="Times New Roman" w:hAnsi="Times New Roman" w:cs="Times New Roman"/>
          <w:sz w:val="24"/>
          <w:szCs w:val="24"/>
        </w:rPr>
        <w:t>,75</w:t>
      </w:r>
      <w:proofErr w:type="gramEnd"/>
      <w:r w:rsidR="009E2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26DF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26DF" w:rsidRPr="009E26DF">
        <w:rPr>
          <w:rFonts w:ascii="Times New Roman" w:eastAsia="Times New Roman" w:hAnsi="Times New Roman" w:cs="Times New Roman"/>
          <w:sz w:val="24"/>
          <w:szCs w:val="24"/>
        </w:rPr>
        <w:t>ỷ</w:t>
      </w:r>
      <w:proofErr w:type="spellEnd"/>
      <w:r w:rsidR="009E2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26DF">
        <w:rPr>
          <w:rFonts w:ascii="Times New Roman" w:eastAsia="Times New Roman" w:hAnsi="Times New Roman" w:cs="Times New Roman"/>
          <w:sz w:val="24"/>
          <w:szCs w:val="24"/>
        </w:rPr>
        <w:t>đ</w:t>
      </w:r>
      <w:r w:rsidR="009E26DF" w:rsidRPr="009E26DF">
        <w:rPr>
          <w:rFonts w:ascii="Times New Roman" w:eastAsia="Times New Roman" w:hAnsi="Times New Roman" w:cs="Times New Roman"/>
          <w:sz w:val="24"/>
          <w:szCs w:val="24"/>
        </w:rPr>
        <w:t>ồ</w:t>
      </w:r>
      <w:r w:rsidR="009E26D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="009E26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26926">
        <w:rPr>
          <w:rFonts w:ascii="Times New Roman" w:eastAsia="Times New Roman" w:hAnsi="Times New Roman" w:cs="Times New Roman"/>
          <w:sz w:val="24"/>
          <w:szCs w:val="24"/>
        </w:rPr>
        <w:t>b</w:t>
      </w:r>
      <w:r w:rsidR="00F26926" w:rsidRPr="00F26926">
        <w:rPr>
          <w:rFonts w:ascii="Times New Roman" w:eastAsia="Times New Roman" w:hAnsi="Times New Roman" w:cs="Times New Roman"/>
          <w:sz w:val="24"/>
          <w:szCs w:val="24"/>
        </w:rPr>
        <w:t>ảy</w:t>
      </w:r>
      <w:proofErr w:type="spellEnd"/>
      <w:r w:rsidR="00F26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926">
        <w:rPr>
          <w:rFonts w:ascii="Times New Roman" w:eastAsia="Times New Roman" w:hAnsi="Times New Roman" w:cs="Times New Roman"/>
          <w:sz w:val="24"/>
          <w:szCs w:val="24"/>
        </w:rPr>
        <w:t>m</w:t>
      </w:r>
      <w:r w:rsidR="00F26926" w:rsidRPr="00F26926">
        <w:rPr>
          <w:rFonts w:ascii="Times New Roman" w:eastAsia="Times New Roman" w:hAnsi="Times New Roman" w:cs="Times New Roman" w:hint="cs"/>
          <w:sz w:val="24"/>
          <w:szCs w:val="24"/>
        </w:rPr>
        <w:t>ươ</w:t>
      </w:r>
      <w:r w:rsidR="00F2692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F26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926">
        <w:rPr>
          <w:rFonts w:ascii="Times New Roman" w:eastAsia="Times New Roman" w:hAnsi="Times New Roman" w:cs="Times New Roman"/>
          <w:sz w:val="24"/>
          <w:szCs w:val="24"/>
        </w:rPr>
        <w:t>t</w:t>
      </w:r>
      <w:r w:rsidR="00F26926" w:rsidRPr="00F26926">
        <w:rPr>
          <w:rFonts w:ascii="Times New Roman" w:eastAsia="Times New Roman" w:hAnsi="Times New Roman" w:cs="Times New Roman"/>
          <w:sz w:val="24"/>
          <w:szCs w:val="24"/>
        </w:rPr>
        <w:t>á</w:t>
      </w:r>
      <w:r w:rsidR="00F26926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F26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926">
        <w:rPr>
          <w:rFonts w:ascii="Times New Roman" w:eastAsia="Times New Roman" w:hAnsi="Times New Roman" w:cs="Times New Roman"/>
          <w:sz w:val="24"/>
          <w:szCs w:val="24"/>
        </w:rPr>
        <w:t>t</w:t>
      </w:r>
      <w:r w:rsidR="00F26926" w:rsidRPr="00F26926">
        <w:rPr>
          <w:rFonts w:ascii="Times New Roman" w:eastAsia="Times New Roman" w:hAnsi="Times New Roman" w:cs="Times New Roman"/>
          <w:sz w:val="24"/>
          <w:szCs w:val="24"/>
        </w:rPr>
        <w:t>ỷ</w:t>
      </w:r>
      <w:proofErr w:type="spellEnd"/>
      <w:r w:rsidR="00F26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926">
        <w:rPr>
          <w:rFonts w:ascii="Times New Roman" w:eastAsia="Times New Roman" w:hAnsi="Times New Roman" w:cs="Times New Roman"/>
          <w:sz w:val="24"/>
          <w:szCs w:val="24"/>
        </w:rPr>
        <w:t>b</w:t>
      </w:r>
      <w:r w:rsidR="00F26926" w:rsidRPr="00F26926">
        <w:rPr>
          <w:rFonts w:ascii="Times New Roman" w:eastAsia="Times New Roman" w:hAnsi="Times New Roman" w:cs="Times New Roman"/>
          <w:sz w:val="24"/>
          <w:szCs w:val="24"/>
        </w:rPr>
        <w:t>ảy</w:t>
      </w:r>
      <w:proofErr w:type="spellEnd"/>
      <w:r w:rsidR="00F26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926">
        <w:rPr>
          <w:rFonts w:ascii="Times New Roman" w:eastAsia="Times New Roman" w:hAnsi="Times New Roman" w:cs="Times New Roman"/>
          <w:sz w:val="24"/>
          <w:szCs w:val="24"/>
        </w:rPr>
        <w:t>tr</w:t>
      </w:r>
      <w:r w:rsidR="00F26926" w:rsidRPr="00F26926">
        <w:rPr>
          <w:rFonts w:ascii="Times New Roman" w:eastAsia="Times New Roman" w:hAnsi="Times New Roman" w:cs="Times New Roman"/>
          <w:sz w:val="24"/>
          <w:szCs w:val="24"/>
        </w:rPr>
        <w:t>ă</w:t>
      </w:r>
      <w:r w:rsidR="00F26926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9E2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26DF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26DF" w:rsidRPr="009E26DF">
        <w:rPr>
          <w:rFonts w:ascii="Times New Roman" w:eastAsia="Times New Roman" w:hAnsi="Times New Roman" w:cs="Times New Roman"/>
          <w:sz w:val="24"/>
          <w:szCs w:val="24"/>
        </w:rPr>
        <w:t>ă</w:t>
      </w:r>
      <w:r w:rsidR="009E26DF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F26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926">
        <w:rPr>
          <w:rFonts w:ascii="Times New Roman" w:eastAsia="Times New Roman" w:hAnsi="Times New Roman" w:cs="Times New Roman"/>
          <w:sz w:val="24"/>
          <w:szCs w:val="24"/>
        </w:rPr>
        <w:t>m</w:t>
      </w:r>
      <w:r w:rsidR="00F26926" w:rsidRPr="00F26926">
        <w:rPr>
          <w:rFonts w:ascii="Times New Roman" w:eastAsia="Times New Roman" w:hAnsi="Times New Roman" w:cs="Times New Roman" w:hint="cs"/>
          <w:sz w:val="24"/>
          <w:szCs w:val="24"/>
        </w:rPr>
        <w:t>ươ</w:t>
      </w:r>
      <w:r w:rsidR="00F2692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F26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75C3">
        <w:rPr>
          <w:rFonts w:ascii="Times New Roman" w:eastAsia="Times New Roman" w:hAnsi="Times New Roman" w:cs="Times New Roman"/>
          <w:sz w:val="24"/>
          <w:szCs w:val="24"/>
        </w:rPr>
        <w:t>tri</w:t>
      </w:r>
      <w:r w:rsidR="009375C3" w:rsidRPr="009375C3">
        <w:rPr>
          <w:rFonts w:ascii="Times New Roman" w:eastAsia="Times New Roman" w:hAnsi="Times New Roman" w:cs="Times New Roman"/>
          <w:sz w:val="24"/>
          <w:szCs w:val="24"/>
        </w:rPr>
        <w:t>ệ</w:t>
      </w:r>
      <w:r w:rsidR="009375C3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9E2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26DF">
        <w:rPr>
          <w:rFonts w:ascii="Times New Roman" w:eastAsia="Times New Roman" w:hAnsi="Times New Roman" w:cs="Times New Roman"/>
          <w:sz w:val="24"/>
          <w:szCs w:val="24"/>
        </w:rPr>
        <w:t>đ</w:t>
      </w:r>
      <w:r w:rsidR="009E26DF" w:rsidRPr="009E26DF">
        <w:rPr>
          <w:rFonts w:ascii="Times New Roman" w:eastAsia="Times New Roman" w:hAnsi="Times New Roman" w:cs="Times New Roman"/>
          <w:sz w:val="24"/>
          <w:szCs w:val="24"/>
        </w:rPr>
        <w:t>ồ</w:t>
      </w:r>
      <w:r w:rsidR="009E26D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="009E26D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trước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điểm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phát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223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7.875.000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c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ổ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phi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ế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trước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điểm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phát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223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kh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ô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c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ổ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phi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ế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ph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ổ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th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ô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72231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223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VNC</w:t>
      </w:r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Mệnh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10.000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đ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ồ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m</w:t>
      </w:r>
      <w:r w:rsidR="005E3E94">
        <w:rPr>
          <w:rFonts w:ascii="Times New Roman" w:eastAsia="Times New Roman" w:hAnsi="Times New Roman" w:cs="Times New Roman" w:hint="cs"/>
          <w:sz w:val="24"/>
          <w:szCs w:val="24"/>
        </w:rPr>
        <w:t>ư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ờ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ngh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ì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đ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ồ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m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ộ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c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ổ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phi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ế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2.625.000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c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ổ</w:t>
      </w:r>
      <w:proofErr w:type="spellEnd"/>
      <w:r w:rsidR="005E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E94">
        <w:rPr>
          <w:rFonts w:ascii="Times New Roman" w:eastAsia="Times New Roman" w:hAnsi="Times New Roman" w:cs="Times New Roman"/>
          <w:sz w:val="24"/>
          <w:szCs w:val="24"/>
        </w:rPr>
        <w:t>phi</w:t>
      </w:r>
      <w:r w:rsidR="005E3E94" w:rsidRPr="005E3E94">
        <w:rPr>
          <w:rFonts w:ascii="Times New Roman" w:eastAsia="Times New Roman" w:hAnsi="Times New Roman" w:cs="Times New Roman"/>
          <w:sz w:val="24"/>
          <w:szCs w:val="24"/>
        </w:rPr>
        <w:t>ế</w:t>
      </w:r>
      <w:r w:rsidR="005E3E94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Ph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á</w:t>
      </w:r>
      <w:r w:rsidR="00BC7B6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h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ành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c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ổ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phi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ế</w:t>
      </w:r>
      <w:r w:rsidR="00BC7B64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đ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ể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ă</w:t>
      </w:r>
      <w:r w:rsidR="00BC7B6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v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ố</w:t>
      </w:r>
      <w:r w:rsidR="00BC7B6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c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ổ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ph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ần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ừ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ngu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ồ</w:t>
      </w:r>
      <w:r w:rsidR="00BC7B6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v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ố</w:t>
      </w:r>
      <w:r w:rsidR="00BC7B6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ch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ủ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ở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h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ữ</w:t>
      </w:r>
      <w:r w:rsidR="00BC7B64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ph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á</w:t>
      </w:r>
      <w:r w:rsidR="00BC7B6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h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ành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c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ổ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phi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ế</w:t>
      </w:r>
      <w:r w:rsidR="00BC7B64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th</w:t>
      </w:r>
      <w:r w:rsidR="00BC7B64">
        <w:rPr>
          <w:rFonts w:ascii="Times New Roman" w:eastAsia="Times New Roman" w:hAnsi="Times New Roman" w:cs="Times New Roman" w:hint="cs"/>
          <w:sz w:val="24"/>
          <w:szCs w:val="24"/>
        </w:rPr>
        <w:t>ư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ở</w:t>
      </w:r>
      <w:r w:rsidR="00BC7B6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c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ổ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đô</w:t>
      </w:r>
      <w:r w:rsidR="00BC7B64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hi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ệ</w:t>
      </w:r>
      <w:r w:rsidR="00BC7B6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h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ữ</w:t>
      </w:r>
      <w:r w:rsidR="00BC7B64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chốt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tức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ng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à</w:t>
      </w:r>
      <w:r w:rsidR="00BC7B64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10/05/2013</w:t>
      </w:r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B64">
        <w:rPr>
          <w:rFonts w:ascii="Times New Roman" w:eastAsia="Times New Roman" w:hAnsi="Times New Roman" w:cs="Times New Roman"/>
          <w:sz w:val="24"/>
          <w:szCs w:val="24"/>
        </w:rPr>
        <w:t>ng</w:t>
      </w:r>
      <w:r w:rsidR="00BC7B64" w:rsidRPr="00BC7B64">
        <w:rPr>
          <w:rFonts w:ascii="Times New Roman" w:eastAsia="Times New Roman" w:hAnsi="Times New Roman" w:cs="Times New Roman"/>
          <w:sz w:val="24"/>
          <w:szCs w:val="24"/>
        </w:rPr>
        <w:t>à</w:t>
      </w:r>
      <w:r w:rsidR="00BC7B64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 08/05/2013</w:t>
      </w:r>
    </w:p>
    <w:p w:rsidR="00722317" w:rsidRPr="00FC66AD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FC66A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C6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6AD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FC6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6AD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FC6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6AD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FC6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6AD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FC6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6AD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FC6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6AD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FC6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6AD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FC6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6A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FC66AD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7B64" w:rsidRPr="00FC6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D83">
        <w:rPr>
          <w:rFonts w:ascii="Times New Roman" w:eastAsia="Times New Roman" w:hAnsi="Times New Roman" w:cs="Times New Roman"/>
          <w:sz w:val="24"/>
          <w:szCs w:val="24"/>
        </w:rPr>
        <w:t>03/07</w:t>
      </w:r>
      <w:r w:rsidR="009375C3">
        <w:rPr>
          <w:rFonts w:ascii="Times New Roman" w:eastAsia="Times New Roman" w:hAnsi="Times New Roman" w:cs="Times New Roman"/>
          <w:sz w:val="24"/>
          <w:szCs w:val="24"/>
        </w:rPr>
        <w:t>/2013</w:t>
      </w:r>
      <w:r w:rsidR="00FC66AD" w:rsidRPr="00FC66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C66AD" w:rsidRPr="00FC66A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FC66AD" w:rsidRPr="00FC6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66AD" w:rsidRPr="00FC66AD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="00FC66AD" w:rsidRPr="00FC6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66AD" w:rsidRPr="00FC66AD">
        <w:rPr>
          <w:rFonts w:ascii="Times New Roman" w:eastAsia="Times New Roman" w:hAnsi="Times New Roman" w:cs="Times New Roman"/>
          <w:sz w:val="24"/>
          <w:szCs w:val="24"/>
        </w:rPr>
        <w:t>đư</w:t>
      </w:r>
      <w:r w:rsidR="00FC66AD" w:rsidRPr="00FC66AD">
        <w:rPr>
          <w:rFonts w:ascii="Times New Roman" w:hAnsi="Times New Roman" w:cs="Times New Roman"/>
        </w:rPr>
        <w:t>ợc</w:t>
      </w:r>
      <w:proofErr w:type="spellEnd"/>
      <w:r w:rsidR="00FC66AD" w:rsidRPr="00FC66AD">
        <w:rPr>
          <w:rFonts w:ascii="Times New Roman" w:hAnsi="Times New Roman" w:cs="Times New Roman"/>
        </w:rPr>
        <w:t xml:space="preserve"> </w:t>
      </w:r>
      <w:proofErr w:type="spellStart"/>
      <w:r w:rsidR="00FC66AD" w:rsidRPr="00FC66AD">
        <w:rPr>
          <w:rFonts w:ascii="Times New Roman" w:hAnsi="Times New Roman" w:cs="Times New Roman"/>
        </w:rPr>
        <w:t>Sở</w:t>
      </w:r>
      <w:proofErr w:type="spellEnd"/>
      <w:r w:rsidR="00FC66AD" w:rsidRPr="00FC66AD">
        <w:rPr>
          <w:rFonts w:ascii="Times New Roman" w:hAnsi="Times New Roman" w:cs="Times New Roman"/>
        </w:rPr>
        <w:t xml:space="preserve"> </w:t>
      </w:r>
      <w:proofErr w:type="spellStart"/>
      <w:r w:rsidR="00FC66AD" w:rsidRPr="00FC66AD">
        <w:rPr>
          <w:rFonts w:ascii="Times New Roman" w:hAnsi="Times New Roman" w:cs="Times New Roman"/>
        </w:rPr>
        <w:t>giao</w:t>
      </w:r>
      <w:proofErr w:type="spellEnd"/>
      <w:r w:rsidR="00FC66AD" w:rsidRPr="00FC66AD">
        <w:rPr>
          <w:rFonts w:ascii="Times New Roman" w:hAnsi="Times New Roman" w:cs="Times New Roman"/>
        </w:rPr>
        <w:t xml:space="preserve"> </w:t>
      </w:r>
      <w:proofErr w:type="spellStart"/>
      <w:r w:rsidR="00FC66AD" w:rsidRPr="00FC66AD">
        <w:rPr>
          <w:rFonts w:ascii="Times New Roman" w:hAnsi="Times New Roman" w:cs="Times New Roman"/>
        </w:rPr>
        <w:t>dịch</w:t>
      </w:r>
      <w:proofErr w:type="spellEnd"/>
      <w:r w:rsidR="00FC66AD" w:rsidRPr="00FC66AD">
        <w:rPr>
          <w:rFonts w:ascii="Times New Roman" w:hAnsi="Times New Roman" w:cs="Times New Roman"/>
        </w:rPr>
        <w:t xml:space="preserve"> </w:t>
      </w:r>
      <w:proofErr w:type="spellStart"/>
      <w:r w:rsidR="00FC66AD" w:rsidRPr="00FC66AD">
        <w:rPr>
          <w:rFonts w:ascii="Times New Roman" w:hAnsi="Times New Roman" w:cs="Times New Roman"/>
        </w:rPr>
        <w:t>chứng</w:t>
      </w:r>
      <w:proofErr w:type="spellEnd"/>
      <w:r w:rsidR="00FC66AD" w:rsidRPr="00FC66AD">
        <w:rPr>
          <w:rFonts w:ascii="Times New Roman" w:hAnsi="Times New Roman" w:cs="Times New Roman"/>
        </w:rPr>
        <w:t xml:space="preserve"> </w:t>
      </w:r>
      <w:proofErr w:type="spellStart"/>
      <w:r w:rsidR="00FC66AD" w:rsidRPr="00FC66AD">
        <w:rPr>
          <w:rFonts w:ascii="Times New Roman" w:hAnsi="Times New Roman" w:cs="Times New Roman"/>
        </w:rPr>
        <w:t>khoán</w:t>
      </w:r>
      <w:proofErr w:type="spellEnd"/>
      <w:r w:rsidR="00FC66AD" w:rsidRPr="00FC66AD">
        <w:rPr>
          <w:rFonts w:ascii="Times New Roman" w:hAnsi="Times New Roman" w:cs="Times New Roman"/>
        </w:rPr>
        <w:t xml:space="preserve"> </w:t>
      </w:r>
      <w:proofErr w:type="spellStart"/>
      <w:r w:rsidR="00FC66AD" w:rsidRPr="00FC66AD">
        <w:rPr>
          <w:rFonts w:ascii="Times New Roman" w:hAnsi="Times New Roman" w:cs="Times New Roman"/>
        </w:rPr>
        <w:t>Hà</w:t>
      </w:r>
      <w:proofErr w:type="spellEnd"/>
      <w:r w:rsidR="00FC66AD" w:rsidRPr="00FC66AD">
        <w:rPr>
          <w:rFonts w:ascii="Times New Roman" w:hAnsi="Times New Roman" w:cs="Times New Roman"/>
        </w:rPr>
        <w:t xml:space="preserve"> </w:t>
      </w:r>
      <w:proofErr w:type="spellStart"/>
      <w:r w:rsidR="00FC66AD" w:rsidRPr="00FC66AD">
        <w:rPr>
          <w:rFonts w:ascii="Times New Roman" w:hAnsi="Times New Roman" w:cs="Times New Roman"/>
        </w:rPr>
        <w:t>Nội</w:t>
      </w:r>
      <w:proofErr w:type="spellEnd"/>
      <w:r w:rsidR="00FC66AD" w:rsidRPr="00FC66AD">
        <w:rPr>
          <w:rFonts w:ascii="Times New Roman" w:hAnsi="Times New Roman" w:cs="Times New Roman"/>
        </w:rPr>
        <w:t xml:space="preserve"> </w:t>
      </w:r>
      <w:proofErr w:type="spellStart"/>
      <w:r w:rsidR="00FC66AD" w:rsidRPr="00FC66AD">
        <w:rPr>
          <w:rFonts w:ascii="Times New Roman" w:hAnsi="Times New Roman" w:cs="Times New Roman"/>
        </w:rPr>
        <w:t>chấp</w:t>
      </w:r>
      <w:proofErr w:type="spellEnd"/>
      <w:r w:rsidR="00FC66AD" w:rsidRPr="00FC66AD">
        <w:rPr>
          <w:rFonts w:ascii="Times New Roman" w:hAnsi="Times New Roman" w:cs="Times New Roman"/>
        </w:rPr>
        <w:t xml:space="preserve"> </w:t>
      </w:r>
      <w:proofErr w:type="spellStart"/>
      <w:r w:rsidR="00FC66AD" w:rsidRPr="00FC66AD">
        <w:rPr>
          <w:rFonts w:ascii="Times New Roman" w:hAnsi="Times New Roman" w:cs="Times New Roman"/>
        </w:rPr>
        <w:t>thuận</w:t>
      </w:r>
      <w:proofErr w:type="spellEnd"/>
      <w:r w:rsidR="00FC66AD" w:rsidRPr="00FC66AD">
        <w:rPr>
          <w:rFonts w:ascii="Times New Roman" w:hAnsi="Times New Roman" w:cs="Times New Roman"/>
        </w:rPr>
        <w:t xml:space="preserve"> </w:t>
      </w:r>
      <w:proofErr w:type="spellStart"/>
      <w:r w:rsidR="00FC66AD" w:rsidRPr="00FC66AD">
        <w:rPr>
          <w:rFonts w:ascii="Times New Roman" w:hAnsi="Times New Roman" w:cs="Times New Roman"/>
        </w:rPr>
        <w:t>niêm</w:t>
      </w:r>
      <w:proofErr w:type="spellEnd"/>
      <w:r w:rsidR="00FC66AD" w:rsidRPr="00FC66AD">
        <w:rPr>
          <w:rFonts w:ascii="Times New Roman" w:hAnsi="Times New Roman" w:cs="Times New Roman"/>
        </w:rPr>
        <w:t xml:space="preserve"> </w:t>
      </w:r>
      <w:proofErr w:type="spellStart"/>
      <w:r w:rsidR="00FC66AD" w:rsidRPr="00FC66AD">
        <w:rPr>
          <w:rFonts w:ascii="Times New Roman" w:hAnsi="Times New Roman" w:cs="Times New Roman"/>
        </w:rPr>
        <w:t>yết</w:t>
      </w:r>
      <w:proofErr w:type="spellEnd"/>
      <w:r w:rsidR="00FC66AD" w:rsidRPr="00FC66AD">
        <w:rPr>
          <w:rFonts w:ascii="Times New Roman" w:hAnsi="Times New Roman" w:cs="Times New Roman"/>
        </w:rPr>
        <w:t xml:space="preserve"> </w:t>
      </w:r>
      <w:proofErr w:type="spellStart"/>
      <w:r w:rsidR="00FC66AD" w:rsidRPr="00FC66AD">
        <w:rPr>
          <w:rFonts w:ascii="Times New Roman" w:hAnsi="Times New Roman" w:cs="Times New Roman"/>
        </w:rPr>
        <w:t>bổ</w:t>
      </w:r>
      <w:proofErr w:type="spellEnd"/>
      <w:r w:rsidR="00FC66AD" w:rsidRPr="00FC66AD">
        <w:rPr>
          <w:rFonts w:ascii="Times New Roman" w:hAnsi="Times New Roman" w:cs="Times New Roman"/>
        </w:rPr>
        <w:t xml:space="preserve"> sung </w:t>
      </w:r>
      <w:proofErr w:type="spellStart"/>
      <w:r w:rsidR="00FC66AD" w:rsidRPr="00FC66AD">
        <w:rPr>
          <w:rFonts w:ascii="Times New Roman" w:hAnsi="Times New Roman" w:cs="Times New Roman"/>
        </w:rPr>
        <w:t>cổ</w:t>
      </w:r>
      <w:proofErr w:type="spellEnd"/>
      <w:r w:rsidR="00FC66AD" w:rsidRPr="00FC66AD">
        <w:rPr>
          <w:rFonts w:ascii="Times New Roman" w:hAnsi="Times New Roman" w:cs="Times New Roman"/>
        </w:rPr>
        <w:t xml:space="preserve"> </w:t>
      </w:r>
      <w:proofErr w:type="spellStart"/>
      <w:r w:rsidR="00FC66AD" w:rsidRPr="00FC66AD">
        <w:rPr>
          <w:rFonts w:ascii="Times New Roman" w:hAnsi="Times New Roman" w:cs="Times New Roman"/>
        </w:rPr>
        <w:t>phiếu</w:t>
      </w:r>
      <w:proofErr w:type="spellEnd"/>
      <w:r w:rsidR="00FC66AD" w:rsidRPr="00FC66AD">
        <w:rPr>
          <w:rFonts w:ascii="Times New Roman" w:hAnsi="Times New Roman" w:cs="Times New Roman"/>
        </w:rPr>
        <w:t xml:space="preserve"> </w:t>
      </w:r>
      <w:proofErr w:type="spellStart"/>
      <w:r w:rsidR="00FC66AD" w:rsidRPr="00FC66AD">
        <w:rPr>
          <w:rFonts w:ascii="Times New Roman" w:hAnsi="Times New Roman" w:cs="Times New Roman"/>
        </w:rPr>
        <w:t>phát</w:t>
      </w:r>
      <w:proofErr w:type="spellEnd"/>
      <w:r w:rsidR="00FC66AD" w:rsidRPr="00FC66AD">
        <w:rPr>
          <w:rFonts w:ascii="Times New Roman" w:hAnsi="Times New Roman" w:cs="Times New Roman"/>
        </w:rPr>
        <w:t xml:space="preserve"> </w:t>
      </w:r>
      <w:proofErr w:type="spellStart"/>
      <w:r w:rsidR="00FC66AD" w:rsidRPr="00FC66AD">
        <w:rPr>
          <w:rFonts w:ascii="Times New Roman" w:hAnsi="Times New Roman" w:cs="Times New Roman"/>
        </w:rPr>
        <w:t>hành</w:t>
      </w:r>
      <w:proofErr w:type="spellEnd"/>
      <w:r w:rsidR="00FC66AD" w:rsidRPr="00FC66AD">
        <w:rPr>
          <w:rFonts w:ascii="Times New Roman" w:hAnsi="Times New Roman" w:cs="Times New Roman"/>
        </w:rPr>
        <w:t xml:space="preserve"> </w:t>
      </w:r>
      <w:proofErr w:type="spellStart"/>
      <w:r w:rsidR="00FC66AD" w:rsidRPr="00FC66AD">
        <w:rPr>
          <w:rFonts w:ascii="Times New Roman" w:hAnsi="Times New Roman" w:cs="Times New Roman"/>
        </w:rPr>
        <w:t>thêm</w:t>
      </w:r>
      <w:proofErr w:type="spellEnd"/>
      <w:r w:rsidR="00FC66AD" w:rsidRPr="00FC66AD">
        <w:rPr>
          <w:rFonts w:ascii="Times New Roman" w:hAnsi="Times New Roman" w:cs="Times New Roman"/>
        </w:rPr>
        <w:t>).</w:t>
      </w:r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quả</w:t>
      </w:r>
      <w:proofErr w:type="spellEnd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phát</w:t>
      </w:r>
      <w:proofErr w:type="spellEnd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cổ</w:t>
      </w:r>
      <w:proofErr w:type="spellEnd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phiếu</w:t>
      </w:r>
      <w:proofErr w:type="spellEnd"/>
    </w:p>
    <w:p w:rsidR="00722317" w:rsidRPr="00720A34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A3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20A3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A34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7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A34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7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A3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A34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7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A34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720A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20A34" w:rsidRPr="00720A34">
        <w:rPr>
          <w:rFonts w:ascii="Times New Roman" w:eastAsia="Times New Roman" w:hAnsi="Times New Roman" w:cs="Times New Roman"/>
          <w:sz w:val="24"/>
          <w:szCs w:val="24"/>
        </w:rPr>
        <w:t xml:space="preserve"> 2.624.</w:t>
      </w:r>
      <w:r w:rsidR="00F03D83">
        <w:rPr>
          <w:rFonts w:ascii="Times New Roman" w:eastAsia="Times New Roman" w:hAnsi="Times New Roman" w:cs="Times New Roman"/>
          <w:sz w:val="24"/>
          <w:szCs w:val="24"/>
        </w:rPr>
        <w:t>955</w:t>
      </w:r>
      <w:r w:rsidR="00720A34" w:rsidRPr="007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0A34" w:rsidRPr="00720A34">
        <w:rPr>
          <w:rFonts w:ascii="Times New Roman" w:eastAsia="Times New Roman" w:hAnsi="Times New Roman" w:cs="Times New Roman"/>
          <w:sz w:val="24"/>
          <w:szCs w:val="24"/>
        </w:rPr>
        <w:t>c</w:t>
      </w:r>
      <w:r w:rsidR="00720A34" w:rsidRPr="00720A34">
        <w:rPr>
          <w:rFonts w:ascii="Times New Roman" w:hAnsi="Times New Roman" w:cs="Times New Roman"/>
        </w:rPr>
        <w:t>ổ</w:t>
      </w:r>
      <w:proofErr w:type="spellEnd"/>
      <w:r w:rsidR="00720A34" w:rsidRPr="00720A34">
        <w:rPr>
          <w:rFonts w:ascii="Times New Roman" w:hAnsi="Times New Roman" w:cs="Times New Roman"/>
        </w:rPr>
        <w:t xml:space="preserve"> </w:t>
      </w:r>
      <w:proofErr w:type="spellStart"/>
      <w:r w:rsidR="00720A34" w:rsidRPr="00720A34">
        <w:rPr>
          <w:rFonts w:ascii="Times New Roman" w:hAnsi="Times New Roman" w:cs="Times New Roman"/>
        </w:rPr>
        <w:t>phiếu</w:t>
      </w:r>
      <w:proofErr w:type="spellEnd"/>
    </w:p>
    <w:p w:rsidR="00722317" w:rsidRPr="00720A34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A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20A3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A34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7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A34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7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A3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A34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7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A34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720A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20A34">
        <w:rPr>
          <w:rFonts w:ascii="Times New Roman" w:eastAsia="Times New Roman" w:hAnsi="Times New Roman" w:cs="Times New Roman"/>
          <w:sz w:val="24"/>
          <w:szCs w:val="24"/>
        </w:rPr>
        <w:t xml:space="preserve"> 1.277 </w:t>
      </w:r>
      <w:proofErr w:type="spellStart"/>
      <w:r w:rsidR="00720A34" w:rsidRPr="00720A34">
        <w:rPr>
          <w:rFonts w:ascii="Times New Roman" w:eastAsia="Times New Roman" w:hAnsi="Times New Roman" w:cs="Times New Roman"/>
          <w:sz w:val="24"/>
          <w:szCs w:val="24"/>
        </w:rPr>
        <w:t>c</w:t>
      </w:r>
      <w:r w:rsidR="00720A34" w:rsidRPr="00720A34">
        <w:rPr>
          <w:rFonts w:ascii="Times New Roman" w:hAnsi="Times New Roman" w:cs="Times New Roman"/>
        </w:rPr>
        <w:t>ổ</w:t>
      </w:r>
      <w:proofErr w:type="spellEnd"/>
      <w:r w:rsidR="00720A34" w:rsidRPr="00720A34">
        <w:rPr>
          <w:rFonts w:ascii="Times New Roman" w:hAnsi="Times New Roman" w:cs="Times New Roman"/>
        </w:rPr>
        <w:t xml:space="preserve"> </w:t>
      </w:r>
      <w:proofErr w:type="spellStart"/>
      <w:r w:rsidR="00720A34" w:rsidRPr="00720A34">
        <w:rPr>
          <w:rFonts w:ascii="Times New Roman" w:hAnsi="Times New Roman" w:cs="Times New Roman"/>
        </w:rPr>
        <w:t>đông</w:t>
      </w:r>
      <w:proofErr w:type="spellEnd"/>
    </w:p>
    <w:p w:rsidR="00722317" w:rsidRPr="00720A34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A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20A34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7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A34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7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A34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7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A34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A34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7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A34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7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A34">
        <w:rPr>
          <w:rFonts w:ascii="Times New Roman" w:eastAsia="Times New Roman" w:hAnsi="Times New Roman" w:cs="Times New Roman"/>
          <w:sz w:val="24"/>
          <w:szCs w:val="24"/>
        </w:rPr>
        <w:t>lẻ</w:t>
      </w:r>
      <w:proofErr w:type="spellEnd"/>
      <w:r w:rsidRPr="00720A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0A34" w:rsidRDefault="00720A34" w:rsidP="00720A3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250A5">
        <w:rPr>
          <w:rFonts w:ascii="Times New Roman" w:hAnsi="Times New Roman" w:cs="Times New Roman"/>
          <w:sz w:val="24"/>
          <w:szCs w:val="24"/>
        </w:rPr>
        <w:t>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1250A5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1250A5">
        <w:rPr>
          <w:rFonts w:ascii="Times New Roman" w:hAnsi="Times New Roman" w:cs="Times New Roman"/>
          <w:sz w:val="24"/>
          <w:szCs w:val="24"/>
        </w:rPr>
        <w:t>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1250A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250A5">
        <w:rPr>
          <w:rFonts w:ascii="Times New Roman" w:hAnsi="Times New Roman" w:cs="Times New Roman"/>
          <w:sz w:val="24"/>
          <w:szCs w:val="24"/>
        </w:rPr>
        <w:t>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1250A5">
        <w:rPr>
          <w:rFonts w:ascii="Times New Roman" w:hAnsi="Times New Roman" w:cs="Times New Roman"/>
          <w:sz w:val="24"/>
          <w:szCs w:val="24"/>
        </w:rPr>
        <w:t>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sz w:val="24"/>
          <w:szCs w:val="24"/>
        </w:rPr>
        <w:t>đô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250A5">
        <w:rPr>
          <w:rFonts w:ascii="Times New Roman" w:hAnsi="Times New Roman" w:cs="Times New Roman"/>
          <w:sz w:val="24"/>
          <w:szCs w:val="24"/>
        </w:rPr>
        <w:t>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1250A5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250A5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r w:rsidRPr="001250A5"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</w:t>
      </w:r>
      <w:r w:rsidRPr="001250A5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1250A5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250A5">
        <w:rPr>
          <w:rFonts w:ascii="Times New Roman" w:hAnsi="Times New Roman" w:cs="Times New Roman"/>
          <w:sz w:val="24"/>
          <w:szCs w:val="24"/>
        </w:rPr>
        <w:t>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sz w:val="24"/>
          <w:szCs w:val="24"/>
        </w:rPr>
        <w:t>đ</w:t>
      </w:r>
      <w:r w:rsidRPr="001250A5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250A5">
        <w:rPr>
          <w:rFonts w:ascii="Times New Roman" w:hAnsi="Times New Roman" w:cs="Times New Roman"/>
          <w:sz w:val="24"/>
          <w:szCs w:val="24"/>
        </w:rPr>
        <w:t>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1250A5">
        <w:rPr>
          <w:rFonts w:ascii="Times New Roman" w:hAnsi="Times New Roman" w:cs="Times New Roman"/>
          <w:sz w:val="24"/>
          <w:szCs w:val="24"/>
        </w:rPr>
        <w:t>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250A5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250A5">
        <w:rPr>
          <w:rFonts w:ascii="Times New Roman" w:hAnsi="Times New Roman" w:cs="Times New Roman"/>
          <w:sz w:val="24"/>
          <w:szCs w:val="24"/>
        </w:rPr>
        <w:t>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r w:rsidRPr="001250A5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250A5">
        <w:rPr>
          <w:rFonts w:ascii="Times New Roman" w:hAnsi="Times New Roman" w:cs="Times New Roman"/>
          <w:sz w:val="24"/>
          <w:szCs w:val="24"/>
        </w:rPr>
        <w:t>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1250A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250A5">
        <w:rPr>
          <w:rFonts w:ascii="Times New Roman" w:hAnsi="Times New Roman" w:cs="Times New Roman"/>
          <w:sz w:val="24"/>
          <w:szCs w:val="24"/>
        </w:rPr>
        <w:t>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r w:rsidRPr="001250A5"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</w:t>
      </w:r>
      <w:r w:rsidRPr="001250A5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1250A5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250A5">
        <w:rPr>
          <w:rFonts w:ascii="Times New Roman" w:hAnsi="Times New Roman" w:cs="Times New Roman"/>
          <w:sz w:val="24"/>
          <w:szCs w:val="24"/>
        </w:rPr>
        <w:t>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sz w:val="24"/>
          <w:szCs w:val="24"/>
        </w:rPr>
        <w:t>đ</w:t>
      </w:r>
      <w:r w:rsidRPr="001250A5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250A5">
        <w:rPr>
          <w:rFonts w:ascii="Times New Roman" w:hAnsi="Times New Roman" w:cs="Times New Roman"/>
          <w:sz w:val="24"/>
          <w:szCs w:val="24"/>
        </w:rPr>
        <w:t>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250A5">
        <w:rPr>
          <w:rFonts w:ascii="Times New Roman" w:hAnsi="Times New Roman" w:cs="Times New Roman"/>
          <w:sz w:val="24"/>
          <w:szCs w:val="24"/>
        </w:rPr>
        <w:t>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250A5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250A5">
        <w:rPr>
          <w:rFonts w:ascii="Times New Roman" w:hAnsi="Times New Roman" w:cs="Times New Roman"/>
          <w:sz w:val="24"/>
          <w:szCs w:val="24"/>
        </w:rPr>
        <w:t>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r w:rsidRPr="001250A5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r w:rsidRPr="001250A5">
        <w:rPr>
          <w:rFonts w:ascii="Times New Roman" w:hAnsi="Times New Roman" w:cs="Times New Roman"/>
          <w:sz w:val="24"/>
          <w:szCs w:val="24"/>
        </w:rPr>
        <w:t>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250A5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 w:rsidRPr="001250A5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250A5"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1250A5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r w:rsidRPr="001250A5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250A5"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1250A5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250A5">
        <w:rPr>
          <w:rFonts w:ascii="Times New Roman" w:hAnsi="Times New Roman" w:cs="Times New Roman"/>
          <w:sz w:val="24"/>
          <w:szCs w:val="24"/>
        </w:rPr>
        <w:t>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r w:rsidRPr="001250A5"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1250A5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sz w:val="24"/>
          <w:szCs w:val="24"/>
        </w:rPr>
        <w:t>đ</w:t>
      </w:r>
      <w:r w:rsidRPr="001250A5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250A5">
        <w:rPr>
          <w:rFonts w:ascii="Times New Roman" w:hAnsi="Times New Roman" w:cs="Times New Roman"/>
          <w:sz w:val="24"/>
          <w:szCs w:val="24"/>
        </w:rPr>
        <w:t>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</w:t>
      </w:r>
      <w:r w:rsidRPr="001250A5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(1000)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1250A5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0A34" w:rsidRDefault="00720A34" w:rsidP="00720A3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250A5">
        <w:rPr>
          <w:rFonts w:ascii="Times New Roman" w:hAnsi="Times New Roman" w:cs="Times New Roman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250A5">
        <w:rPr>
          <w:rFonts w:ascii="Times New Roman" w:hAnsi="Times New Roman" w:cs="Times New Roman"/>
          <w:sz w:val="24"/>
          <w:szCs w:val="24"/>
        </w:rPr>
        <w:t>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sz w:val="24"/>
          <w:szCs w:val="24"/>
        </w:rPr>
        <w:t>đô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250A5">
        <w:rPr>
          <w:rFonts w:ascii="Times New Roman" w:hAnsi="Times New Roman" w:cs="Times New Roman"/>
          <w:sz w:val="24"/>
          <w:szCs w:val="24"/>
        </w:rPr>
        <w:t>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250A5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1250A5">
        <w:rPr>
          <w:rFonts w:ascii="Times New Roman" w:hAnsi="Times New Roman" w:cs="Times New Roman"/>
          <w:sz w:val="24"/>
          <w:szCs w:val="24"/>
        </w:rPr>
        <w:t>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1250A5">
        <w:rPr>
          <w:rFonts w:ascii="Times New Roman" w:hAnsi="Times New Roman" w:cs="Times New Roman"/>
          <w:sz w:val="24"/>
          <w:szCs w:val="24"/>
        </w:rPr>
        <w:t>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r w:rsidRPr="001250A5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Pr="001250A5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250A5">
        <w:rPr>
          <w:rFonts w:ascii="Times New Roman" w:hAnsi="Times New Roman" w:cs="Times New Roman"/>
          <w:sz w:val="24"/>
          <w:szCs w:val="24"/>
        </w:rPr>
        <w:t>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 w:rsidRPr="00C160F5"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</w:t>
      </w:r>
      <w:r w:rsidRPr="00C160F5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r w:rsidRPr="00C160F5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</w:t>
      </w:r>
      <w:r w:rsidRPr="00C160F5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C160F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r w:rsidRPr="00C160F5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C160F5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C160F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C160F5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160F5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C160F5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C160F5"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r w:rsidRPr="00C160F5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</w:t>
      </w:r>
      <w:r w:rsidRPr="00C160F5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: 1.000 x 1/3 = 333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C160F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C160F5">
        <w:rPr>
          <w:rFonts w:ascii="Times New Roman" w:hAnsi="Times New Roman" w:cs="Times New Roman"/>
          <w:sz w:val="24"/>
          <w:szCs w:val="24"/>
        </w:rPr>
        <w:t>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C160F5">
        <w:rPr>
          <w:rFonts w:ascii="Times New Roman" w:hAnsi="Times New Roman" w:cs="Times New Roman"/>
          <w:sz w:val="24"/>
          <w:szCs w:val="24"/>
        </w:rPr>
        <w:t>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C160F5">
        <w:rPr>
          <w:rFonts w:ascii="Times New Roman" w:hAnsi="Times New Roman" w:cs="Times New Roman"/>
          <w:sz w:val="24"/>
          <w:szCs w:val="24"/>
        </w:rPr>
        <w:t>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0,3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C160F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C160F5">
        <w:rPr>
          <w:rFonts w:ascii="Times New Roman" w:hAnsi="Times New Roman" w:cs="Times New Roman"/>
          <w:sz w:val="24"/>
          <w:szCs w:val="24"/>
        </w:rPr>
        <w:t>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160F5">
        <w:rPr>
          <w:rFonts w:ascii="Times New Roman" w:hAnsi="Times New Roman" w:cs="Times New Roman"/>
          <w:sz w:val="24"/>
          <w:szCs w:val="24"/>
        </w:rPr>
        <w:t>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C160F5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C160F5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C160F5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C160F5"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0,3 x 10.000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C160F5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C160F5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160F5">
        <w:rPr>
          <w:rFonts w:ascii="Times New Roman" w:hAnsi="Times New Roman" w:cs="Times New Roman"/>
          <w:sz w:val="24"/>
          <w:szCs w:val="24"/>
        </w:rPr>
        <w:t>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r w:rsidRPr="00C160F5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C160F5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160F5">
        <w:rPr>
          <w:rFonts w:ascii="Times New Roman" w:hAnsi="Times New Roman" w:cs="Times New Roman"/>
          <w:sz w:val="24"/>
          <w:szCs w:val="24"/>
        </w:rPr>
        <w:t>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F5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C160F5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</w:t>
      </w:r>
      <w:r w:rsidRPr="00C160F5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C160F5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C160F5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160F5">
        <w:rPr>
          <w:rFonts w:ascii="Times New Roman" w:hAnsi="Times New Roman" w:cs="Times New Roman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Pr="00C160F5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</w:t>
      </w:r>
      <w:r w:rsidRPr="00C160F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r w:rsidRPr="00C160F5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C160F5">
        <w:rPr>
          <w:rFonts w:ascii="Times New Roman" w:hAnsi="Times New Roman" w:cs="Times New Roman"/>
          <w:sz w:val="24"/>
          <w:szCs w:val="24"/>
        </w:rPr>
        <w:t>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</w:t>
      </w:r>
      <w:r w:rsidRPr="00C160F5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C160F5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C160F5">
        <w:rPr>
          <w:rFonts w:ascii="Times New Roman" w:hAnsi="Times New Roman" w:cs="Times New Roman"/>
          <w:sz w:val="24"/>
          <w:szCs w:val="24"/>
        </w:rPr>
        <w:t>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C160F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F5">
        <w:rPr>
          <w:rFonts w:ascii="Times New Roman" w:hAnsi="Times New Roman" w:cs="Times New Roman"/>
          <w:sz w:val="24"/>
          <w:szCs w:val="24"/>
        </w:rPr>
        <w:t>đô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="00720A34">
        <w:rPr>
          <w:rFonts w:ascii="Times New Roman" w:eastAsia="Times New Roman" w:hAnsi="Times New Roman" w:cs="Times New Roman"/>
          <w:sz w:val="24"/>
          <w:szCs w:val="24"/>
        </w:rPr>
        <w:t xml:space="preserve"> 05/06/2013</w:t>
      </w:r>
      <w:r w:rsidRPr="00722317">
        <w:rPr>
          <w:rFonts w:ascii="Times New Roman" w:eastAsia="Times New Roman" w:hAnsi="Times New Roman" w:cs="Times New Roman"/>
          <w:sz w:val="24"/>
          <w:szCs w:val="24"/>
        </w:rPr>
        <w:t>)</w:t>
      </w:r>
      <w:r w:rsidR="00FC6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6AD" w:rsidRPr="00FC66AD">
        <w:rPr>
          <w:rFonts w:ascii="Times New Roman" w:eastAsia="Times New Roman" w:hAnsi="Times New Roman" w:cs="Times New Roman"/>
          <w:sz w:val="24"/>
          <w:szCs w:val="24"/>
        </w:rPr>
        <w:t>10.499.</w:t>
      </w:r>
      <w:r w:rsidR="009375C3">
        <w:rPr>
          <w:rFonts w:ascii="Times New Roman" w:eastAsia="Times New Roman" w:hAnsi="Times New Roman" w:cs="Times New Roman"/>
          <w:sz w:val="24"/>
          <w:szCs w:val="24"/>
        </w:rPr>
        <w:t>9</w:t>
      </w:r>
      <w:r w:rsidR="00FC66AD" w:rsidRPr="00FC66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9375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C66AD" w:rsidRPr="00FC6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66AD" w:rsidRPr="00FC66AD">
        <w:rPr>
          <w:rFonts w:ascii="Times New Roman" w:eastAsia="Times New Roman" w:hAnsi="Times New Roman" w:cs="Times New Roman"/>
          <w:sz w:val="24"/>
          <w:szCs w:val="24"/>
        </w:rPr>
        <w:t>c</w:t>
      </w:r>
      <w:r w:rsidR="00FC66AD" w:rsidRPr="00FC66AD">
        <w:rPr>
          <w:rFonts w:ascii="Times New Roman" w:hAnsi="Times New Roman" w:cs="Times New Roman"/>
        </w:rPr>
        <w:t>ổ</w:t>
      </w:r>
      <w:proofErr w:type="spellEnd"/>
      <w:r w:rsidR="00FC66AD" w:rsidRPr="00FC66AD">
        <w:rPr>
          <w:rFonts w:ascii="Times New Roman" w:hAnsi="Times New Roman" w:cs="Times New Roman"/>
        </w:rPr>
        <w:t xml:space="preserve"> </w:t>
      </w:r>
      <w:proofErr w:type="spellStart"/>
      <w:r w:rsidR="00FC66AD" w:rsidRPr="00FC66AD">
        <w:rPr>
          <w:rFonts w:ascii="Times New Roman" w:hAnsi="Times New Roman" w:cs="Times New Roman"/>
        </w:rPr>
        <w:t>phiếu</w:t>
      </w:r>
      <w:proofErr w:type="spellEnd"/>
      <w:r w:rsidR="00F03D83">
        <w:rPr>
          <w:rFonts w:ascii="Times New Roman" w:hAnsi="Times New Roman" w:cs="Times New Roman"/>
        </w:rPr>
        <w:t>,</w:t>
      </w:r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FC66AD" w:rsidRPr="00FC66AD">
        <w:rPr>
          <w:rFonts w:ascii="Times New Roman" w:eastAsia="Times New Roman" w:hAnsi="Times New Roman" w:cs="Times New Roman"/>
          <w:sz w:val="24"/>
          <w:szCs w:val="24"/>
        </w:rPr>
        <w:t xml:space="preserve"> 10.499.</w:t>
      </w:r>
      <w:r w:rsidR="009375C3">
        <w:rPr>
          <w:rFonts w:ascii="Times New Roman" w:eastAsia="Times New Roman" w:hAnsi="Times New Roman" w:cs="Times New Roman"/>
          <w:sz w:val="24"/>
          <w:szCs w:val="24"/>
        </w:rPr>
        <w:t>556</w:t>
      </w:r>
      <w:r w:rsidR="00FC66AD" w:rsidRPr="00FC6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66AD" w:rsidRPr="00FC66AD">
        <w:rPr>
          <w:rFonts w:ascii="Times New Roman" w:eastAsia="Times New Roman" w:hAnsi="Times New Roman" w:cs="Times New Roman"/>
          <w:sz w:val="24"/>
          <w:szCs w:val="24"/>
        </w:rPr>
        <w:t>c</w:t>
      </w:r>
      <w:r w:rsidR="00FC66AD" w:rsidRPr="00FC66AD">
        <w:rPr>
          <w:rFonts w:ascii="Times New Roman" w:hAnsi="Times New Roman" w:cs="Times New Roman"/>
        </w:rPr>
        <w:t>ổ</w:t>
      </w:r>
      <w:proofErr w:type="spellEnd"/>
      <w:r w:rsidR="00FC66AD" w:rsidRPr="00FC66AD">
        <w:rPr>
          <w:rFonts w:ascii="Times New Roman" w:hAnsi="Times New Roman" w:cs="Times New Roman"/>
        </w:rPr>
        <w:t xml:space="preserve"> </w:t>
      </w:r>
      <w:proofErr w:type="spellStart"/>
      <w:r w:rsidR="00FC66AD" w:rsidRPr="00FC66AD">
        <w:rPr>
          <w:rFonts w:ascii="Times New Roman" w:hAnsi="Times New Roman" w:cs="Times New Roman"/>
        </w:rPr>
        <w:t>phiếu</w:t>
      </w:r>
      <w:proofErr w:type="spellEnd"/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7223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C66AD">
        <w:rPr>
          <w:rFonts w:ascii="Times New Roman" w:eastAsia="Times New Roman" w:hAnsi="Times New Roman" w:cs="Times New Roman"/>
          <w:sz w:val="24"/>
          <w:szCs w:val="24"/>
        </w:rPr>
        <w:t>39</w:t>
      </w:r>
      <w:r w:rsidR="00FC66AD" w:rsidRPr="00FC66AD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="00FC66AD" w:rsidRPr="00FC66AD">
        <w:rPr>
          <w:rFonts w:ascii="Times New Roman" w:eastAsia="Times New Roman" w:hAnsi="Times New Roman" w:cs="Times New Roman"/>
          <w:sz w:val="24"/>
          <w:szCs w:val="24"/>
        </w:rPr>
        <w:t>c</w:t>
      </w:r>
      <w:r w:rsidR="00FC66AD" w:rsidRPr="00FC66AD">
        <w:rPr>
          <w:rFonts w:ascii="Times New Roman" w:hAnsi="Times New Roman" w:cs="Times New Roman"/>
        </w:rPr>
        <w:t>ổ</w:t>
      </w:r>
      <w:proofErr w:type="spellEnd"/>
      <w:r w:rsidR="00FC66AD" w:rsidRPr="00FC66AD">
        <w:rPr>
          <w:rFonts w:ascii="Times New Roman" w:hAnsi="Times New Roman" w:cs="Times New Roman"/>
        </w:rPr>
        <w:t xml:space="preserve"> </w:t>
      </w:r>
      <w:proofErr w:type="spellStart"/>
      <w:r w:rsidR="00FC66AD" w:rsidRPr="00FC66AD">
        <w:rPr>
          <w:rFonts w:ascii="Times New Roman" w:hAnsi="Times New Roman" w:cs="Times New Roman"/>
        </w:rPr>
        <w:t>phiếu</w:t>
      </w:r>
      <w:proofErr w:type="spellEnd"/>
    </w:p>
    <w:p w:rsidR="00722317" w:rsidRPr="00722317" w:rsidRDefault="00722317" w:rsidP="0072231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liệu</w:t>
      </w:r>
      <w:proofErr w:type="spellEnd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kèm</w:t>
      </w:r>
      <w:proofErr w:type="spellEnd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nếu</w:t>
      </w:r>
      <w:proofErr w:type="spellEnd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72231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22317" w:rsidRPr="00722317" w:rsidRDefault="00B9796E" w:rsidP="00B9796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C7B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Ngh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3B6AD0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>/NQ-H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3B6AD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/04/2013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B9796E">
        <w:rPr>
          <w:rFonts w:ascii="Times New Roman" w:eastAsia="Times New Roman" w:hAnsi="Times New Roman" w:cs="Times New Roman" w:hint="cs"/>
          <w:sz w:val="24"/>
          <w:szCs w:val="24"/>
        </w:rPr>
        <w:t>ươ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796E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ành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96E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ngu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ồ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9796E">
        <w:rPr>
          <w:rFonts w:ascii="Times New Roman" w:eastAsia="Times New Roman" w:hAnsi="Times New Roman" w:cs="Times New Roman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5187"/>
      </w:tblGrid>
      <w:tr w:rsidR="00722317" w:rsidRPr="00722317" w:rsidTr="00722317"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317" w:rsidRPr="00722317" w:rsidRDefault="00722317" w:rsidP="00722317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22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64" w:rsidRDefault="00BC7B64" w:rsidP="00BC7B6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BC7B64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C7B64">
              <w:rPr>
                <w:rFonts w:ascii="Times New Roman" w:eastAsia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22317" w:rsidRPr="0072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2317" w:rsidRPr="00722317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722317" w:rsidRPr="0072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03D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22317" w:rsidRPr="0072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317" w:rsidRPr="00722317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722317" w:rsidRPr="0072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22317" w:rsidRPr="0072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317" w:rsidRPr="00722317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722317" w:rsidRPr="0072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722317" w:rsidRPr="00722317" w:rsidRDefault="00722317" w:rsidP="00BC7B6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Tổ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chức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phát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hành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(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đại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theo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pháp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luật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(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72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313FE3" w:rsidRDefault="00546EB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2.75pt;margin-top:8.55pt;width:153pt;height:61.45pt;z-index:251658240;mso-position-horizontal-relative:text;mso-position-vertical-relative:text">
            <v:imagedata r:id="rId5" o:title="chu ky cua Chu tich"/>
          </v:shape>
        </w:pict>
      </w:r>
    </w:p>
    <w:p w:rsidR="00F03D83" w:rsidRDefault="00F03D83"/>
    <w:sectPr w:rsidR="00F03D83" w:rsidSect="007E26F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D3018"/>
    <w:multiLevelType w:val="hybridMultilevel"/>
    <w:tmpl w:val="15361620"/>
    <w:lvl w:ilvl="0" w:tplc="DD6C2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317"/>
    <w:rsid w:val="000E4563"/>
    <w:rsid w:val="001A7D9E"/>
    <w:rsid w:val="002950B9"/>
    <w:rsid w:val="003B6AD0"/>
    <w:rsid w:val="00407653"/>
    <w:rsid w:val="00417294"/>
    <w:rsid w:val="00546EBF"/>
    <w:rsid w:val="0055431E"/>
    <w:rsid w:val="005E3E94"/>
    <w:rsid w:val="006671FE"/>
    <w:rsid w:val="00720A34"/>
    <w:rsid w:val="00722317"/>
    <w:rsid w:val="007E26F9"/>
    <w:rsid w:val="008031C4"/>
    <w:rsid w:val="009375C3"/>
    <w:rsid w:val="009E26DF"/>
    <w:rsid w:val="00B9796E"/>
    <w:rsid w:val="00BC7B64"/>
    <w:rsid w:val="00E00B7C"/>
    <w:rsid w:val="00F03D83"/>
    <w:rsid w:val="00F26926"/>
    <w:rsid w:val="00FC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Vinacontrol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 Dung</dc:creator>
  <cp:keywords/>
  <dc:description/>
  <cp:lastModifiedBy>Bich Dung</cp:lastModifiedBy>
  <cp:revision>7</cp:revision>
  <cp:lastPrinted>2013-06-07T02:24:00Z</cp:lastPrinted>
  <dcterms:created xsi:type="dcterms:W3CDTF">2013-05-02T09:13:00Z</dcterms:created>
  <dcterms:modified xsi:type="dcterms:W3CDTF">2013-06-07T02:44:00Z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ea84179c2514fafab852ce8f4232e8e.psdsxs" Id="Rf96c0f7f650b4be5" /></Relationships>
</file>